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E015E" w14:textId="77777777" w:rsidR="00EA3B0B" w:rsidRPr="006A6709" w:rsidRDefault="00EA3B0B" w:rsidP="00EA3B0B">
      <w:pPr>
        <w:pStyle w:val="Default"/>
        <w:rPr>
          <w:rFonts w:asciiTheme="minorHAnsi" w:hAnsiTheme="minorHAnsi" w:cstheme="minorHAnsi"/>
          <w:b/>
          <w:bCs/>
        </w:rPr>
      </w:pPr>
      <w:r w:rsidRPr="006A6709">
        <w:rPr>
          <w:rFonts w:asciiTheme="minorHAnsi" w:hAnsiTheme="minorHAnsi" w:cstheme="minorHAnsi"/>
          <w:b/>
          <w:bCs/>
        </w:rPr>
        <w:t xml:space="preserve">Kapitel 1: Navn, hjemsted og formål </w:t>
      </w:r>
    </w:p>
    <w:p w14:paraId="41F74100" w14:textId="2F70AFBA" w:rsidR="00EA3B0B" w:rsidRDefault="00EA3B0B" w:rsidP="00EA3B0B">
      <w:pPr>
        <w:pStyle w:val="Default"/>
        <w:rPr>
          <w:rFonts w:asciiTheme="minorHAnsi" w:eastAsia="Times New Roman" w:hAnsiTheme="minorHAnsi" w:cs="Times New Roman"/>
        </w:rPr>
      </w:pPr>
      <w:r w:rsidRPr="006A6709">
        <w:rPr>
          <w:rFonts w:asciiTheme="minorHAnsi" w:hAnsiTheme="minorHAnsi" w:cstheme="minorHAnsi"/>
          <w:b/>
          <w:bCs/>
        </w:rPr>
        <w:t>§ 1</w:t>
      </w:r>
      <w:r w:rsidRPr="006A6709">
        <w:rPr>
          <w:rFonts w:asciiTheme="minorHAnsi" w:hAnsiTheme="minorHAnsi" w:cstheme="minorHAnsi"/>
        </w:rPr>
        <w:t>. VUC Lyngby er en selvejende institution inden for den offentlige forvaltning med hjemsted i Lyngby-Taarbæk Kommune, Region Hovedstaden, og omfattet af lov om institutioner for almen-gymnasiale uddannelser og almen voksenuddannelse m.v. Institutionens CVR-nummer er 29748500</w:t>
      </w:r>
      <w:r w:rsidRPr="003D4169">
        <w:rPr>
          <w:rFonts w:asciiTheme="minorHAnsi" w:hAnsiTheme="minorHAnsi" w:cstheme="minorHAnsi"/>
        </w:rPr>
        <w:t xml:space="preserve">. </w:t>
      </w:r>
      <w:r w:rsidR="003D4169" w:rsidRPr="003D4169">
        <w:rPr>
          <w:rFonts w:asciiTheme="minorHAnsi" w:eastAsia="Times New Roman" w:hAnsiTheme="minorHAnsi" w:cs="Times New Roman"/>
        </w:rPr>
        <w:t>Institutionens navn samt senere ændringer heraf godkendes af børne- og undervisningsministeren.</w:t>
      </w:r>
    </w:p>
    <w:p w14:paraId="02B7501A" w14:textId="77777777" w:rsidR="003D4169" w:rsidRPr="006A6709" w:rsidRDefault="003D4169" w:rsidP="00EA3B0B">
      <w:pPr>
        <w:pStyle w:val="Default"/>
        <w:rPr>
          <w:rFonts w:asciiTheme="minorHAnsi" w:hAnsiTheme="minorHAnsi" w:cstheme="minorHAnsi"/>
        </w:rPr>
      </w:pPr>
    </w:p>
    <w:p w14:paraId="45856C46" w14:textId="6CB26247"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t xml:space="preserve">Stk. 2. Institutionen varetager opgaven som voksenuddannelsescenter for det geografiske område, der er beskrevet i det til enhver tid gældende brev fra </w:t>
      </w:r>
      <w:r w:rsidR="000E4C42">
        <w:rPr>
          <w:rFonts w:asciiTheme="minorHAnsi" w:hAnsiTheme="minorHAnsi" w:cstheme="minorHAnsi"/>
        </w:rPr>
        <w:t xml:space="preserve">Børne- og </w:t>
      </w:r>
      <w:r w:rsidRPr="006A6709">
        <w:rPr>
          <w:rFonts w:asciiTheme="minorHAnsi" w:hAnsiTheme="minorHAnsi" w:cstheme="minorHAnsi"/>
        </w:rPr>
        <w:t xml:space="preserve">Undervisningsministeriet herom, der vedhæftes vedtægten. </w:t>
      </w:r>
    </w:p>
    <w:p w14:paraId="2A979A04" w14:textId="77777777" w:rsidR="00EA3B0B" w:rsidRPr="006A6709" w:rsidRDefault="00EA3B0B" w:rsidP="00EA3B0B">
      <w:pPr>
        <w:pStyle w:val="Default"/>
        <w:rPr>
          <w:rFonts w:asciiTheme="minorHAnsi" w:hAnsiTheme="minorHAnsi" w:cstheme="minorHAnsi"/>
        </w:rPr>
      </w:pPr>
    </w:p>
    <w:p w14:paraId="14FC441A" w14:textId="1566D980" w:rsidR="00EA3B0B" w:rsidRPr="003D4169" w:rsidRDefault="00EA3B0B" w:rsidP="00EA3B0B">
      <w:pPr>
        <w:pStyle w:val="Default"/>
        <w:rPr>
          <w:rFonts w:asciiTheme="minorHAnsi" w:hAnsiTheme="minorHAnsi" w:cstheme="minorHAnsi"/>
        </w:rPr>
      </w:pPr>
      <w:r w:rsidRPr="006A6709">
        <w:rPr>
          <w:rFonts w:asciiTheme="minorHAnsi" w:hAnsiTheme="minorHAnsi" w:cstheme="minorHAnsi"/>
          <w:b/>
          <w:bCs/>
        </w:rPr>
        <w:t>§ 2</w:t>
      </w:r>
      <w:r w:rsidRPr="006A6709">
        <w:rPr>
          <w:rFonts w:asciiTheme="minorHAnsi" w:hAnsiTheme="minorHAnsi" w:cstheme="minorHAnsi"/>
        </w:rPr>
        <w:t xml:space="preserve">. Institutionen er oprettet den 1. januar 2007 ved VUC Nords overgang fra at være en amtskommunal institution til en selvejende </w:t>
      </w:r>
      <w:r w:rsidRPr="003D4169">
        <w:rPr>
          <w:rFonts w:asciiTheme="minorHAnsi" w:hAnsiTheme="minorHAnsi" w:cstheme="minorHAnsi"/>
        </w:rPr>
        <w:t>institution</w:t>
      </w:r>
      <w:r w:rsidR="003D4169" w:rsidRPr="003D4169">
        <w:rPr>
          <w:rFonts w:asciiTheme="minorHAnsi" w:hAnsiTheme="minorHAnsi" w:cstheme="minorHAnsi"/>
        </w:rPr>
        <w:t xml:space="preserve"> </w:t>
      </w:r>
      <w:r w:rsidR="003D4169" w:rsidRPr="003D4169">
        <w:rPr>
          <w:rFonts w:asciiTheme="minorHAnsi" w:eastAsia="Times New Roman" w:hAnsiTheme="minorHAnsi" w:cs="Times New Roman"/>
        </w:rPr>
        <w:t>som led i kommunalreformen.</w:t>
      </w:r>
    </w:p>
    <w:p w14:paraId="2CCD5936" w14:textId="77777777" w:rsidR="00EA3B0B" w:rsidRPr="006A6709" w:rsidRDefault="00EA3B0B" w:rsidP="00EA3B0B">
      <w:pPr>
        <w:pStyle w:val="Default"/>
        <w:rPr>
          <w:rFonts w:asciiTheme="minorHAnsi" w:hAnsiTheme="minorHAnsi" w:cstheme="minorHAnsi"/>
        </w:rPr>
      </w:pPr>
    </w:p>
    <w:p w14:paraId="5CE43632" w14:textId="17999704" w:rsidR="00EA3B0B" w:rsidRPr="006A6709" w:rsidRDefault="00EA3B0B" w:rsidP="00EA3B0B">
      <w:pPr>
        <w:pStyle w:val="Default"/>
        <w:rPr>
          <w:rFonts w:asciiTheme="minorHAnsi" w:hAnsiTheme="minorHAnsi" w:cstheme="minorHAnsi"/>
        </w:rPr>
      </w:pPr>
      <w:r w:rsidRPr="006A6709">
        <w:rPr>
          <w:rFonts w:asciiTheme="minorHAnsi" w:hAnsiTheme="minorHAnsi" w:cstheme="minorHAnsi"/>
          <w:b/>
          <w:bCs/>
        </w:rPr>
        <w:t>§ 3</w:t>
      </w:r>
      <w:r w:rsidRPr="006A6709">
        <w:rPr>
          <w:rFonts w:asciiTheme="minorHAnsi" w:hAnsiTheme="minorHAnsi" w:cstheme="minorHAnsi"/>
        </w:rPr>
        <w:t xml:space="preserve">. Institutionens formål er i overensstemmelse med lovgivningen at sikre udbud af almen voksenuddannelse, forberedende voksenundervisning og ordblindeundervisning for voksne i det geografiske område, der er nævnt i det i § 1, stk. 2, nævnte brev fra </w:t>
      </w:r>
      <w:r w:rsidR="000E4C42">
        <w:rPr>
          <w:rFonts w:asciiTheme="minorHAnsi" w:hAnsiTheme="minorHAnsi" w:cstheme="minorHAnsi"/>
        </w:rPr>
        <w:t xml:space="preserve">Børne- og </w:t>
      </w:r>
      <w:r w:rsidRPr="006A6709">
        <w:rPr>
          <w:rFonts w:asciiTheme="minorHAnsi" w:hAnsiTheme="minorHAnsi" w:cstheme="minorHAnsi"/>
        </w:rPr>
        <w:t xml:space="preserve">Undervisningsministeriet. Institutionen kan endvidere i overensstemmelse med dens udbudsgodkendelser og lovgivningen udbyde gymnasiale uddannelser. Institutionens aktuelle udbud af uddannelser fremgår af det til vedtægten vedhæftede bilag med bestyrelsens underskrifter. </w:t>
      </w:r>
    </w:p>
    <w:p w14:paraId="3A00043D" w14:textId="5C8544F5" w:rsidR="00EA3B0B" w:rsidRPr="003D4169" w:rsidRDefault="00EA3B0B" w:rsidP="00EA3B0B">
      <w:pPr>
        <w:pStyle w:val="Default"/>
        <w:rPr>
          <w:rFonts w:asciiTheme="minorHAnsi" w:hAnsiTheme="minorHAnsi" w:cstheme="minorHAnsi"/>
        </w:rPr>
      </w:pPr>
      <w:r w:rsidRPr="006A6709">
        <w:rPr>
          <w:rFonts w:asciiTheme="minorHAnsi" w:hAnsiTheme="minorHAnsi" w:cstheme="minorHAnsi"/>
        </w:rPr>
        <w:t xml:space="preserve">Stk. 2. </w:t>
      </w:r>
      <w:r w:rsidRPr="003D4169">
        <w:rPr>
          <w:rFonts w:asciiTheme="minorHAnsi" w:hAnsiTheme="minorHAnsi" w:cstheme="minorHAnsi"/>
        </w:rPr>
        <w:t xml:space="preserve">Institutionen kan i tilknytning til </w:t>
      </w:r>
      <w:r w:rsidR="003D4169" w:rsidRPr="003D4169">
        <w:rPr>
          <w:rFonts w:asciiTheme="minorHAnsi" w:eastAsia="Times New Roman" w:hAnsiTheme="minorHAnsi" w:cs="Times New Roman"/>
        </w:rPr>
        <w:t>de uddannelser, den er godkendt til at udbyde</w:t>
      </w:r>
      <w:r w:rsidRPr="003D4169">
        <w:rPr>
          <w:rFonts w:asciiTheme="minorHAnsi" w:hAnsiTheme="minorHAnsi" w:cstheme="minorHAnsi"/>
        </w:rPr>
        <w:t>, jf. stk. 1, gennemføre indtægtsdækket virksomhed i overensstemmelse med budgetvejledningens regler herom</w:t>
      </w:r>
      <w:r w:rsidR="003D4169" w:rsidRPr="003D4169">
        <w:rPr>
          <w:rFonts w:asciiTheme="minorHAnsi" w:eastAsia="Times New Roman" w:hAnsiTheme="minorHAnsi" w:cs="Times New Roman"/>
        </w:rPr>
        <w:t>, som er fastsat af børne- og undervisningsministeren</w:t>
      </w:r>
      <w:r w:rsidRPr="003D4169">
        <w:rPr>
          <w:rFonts w:asciiTheme="minorHAnsi" w:hAnsiTheme="minorHAnsi" w:cstheme="minorHAnsi"/>
        </w:rPr>
        <w:t xml:space="preserve">. </w:t>
      </w:r>
    </w:p>
    <w:p w14:paraId="2DAF7D77" w14:textId="77777777" w:rsidR="00EA3B0B" w:rsidRPr="003D4169" w:rsidRDefault="00EA3B0B" w:rsidP="00EA3B0B">
      <w:pPr>
        <w:pStyle w:val="Default"/>
        <w:rPr>
          <w:rFonts w:asciiTheme="minorHAnsi" w:hAnsiTheme="minorHAnsi" w:cstheme="minorHAnsi"/>
        </w:rPr>
      </w:pPr>
    </w:p>
    <w:p w14:paraId="406D07E3" w14:textId="77777777" w:rsidR="00EA3B0B" w:rsidRPr="006A6709" w:rsidRDefault="00EA3B0B" w:rsidP="00EA3B0B">
      <w:pPr>
        <w:pStyle w:val="Default"/>
        <w:rPr>
          <w:rFonts w:asciiTheme="minorHAnsi" w:hAnsiTheme="minorHAnsi" w:cstheme="minorHAnsi"/>
          <w:b/>
          <w:bCs/>
        </w:rPr>
      </w:pPr>
      <w:r w:rsidRPr="006A6709">
        <w:rPr>
          <w:rFonts w:asciiTheme="minorHAnsi" w:hAnsiTheme="minorHAnsi" w:cstheme="minorHAnsi"/>
          <w:b/>
          <w:bCs/>
        </w:rPr>
        <w:t xml:space="preserve">Kapitel 2: Bestyrelsens sammensætning </w:t>
      </w:r>
    </w:p>
    <w:p w14:paraId="31D45825"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b/>
          <w:bCs/>
        </w:rPr>
        <w:t>§ 4</w:t>
      </w:r>
      <w:r w:rsidRPr="006A6709">
        <w:rPr>
          <w:rFonts w:asciiTheme="minorHAnsi" w:hAnsiTheme="minorHAnsi" w:cstheme="minorHAnsi"/>
        </w:rPr>
        <w:t xml:space="preserve">. Institutionen ledes af en bestyrelse på 7 medlemmer med stemmeret. Desuden har bestyrelsen 2 medlemmer uden stemmeret. Medlemmer med stemmeret skal være myndige. </w:t>
      </w:r>
    </w:p>
    <w:p w14:paraId="3A4664A0"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t xml:space="preserve">Stk. 2. Bestyrelsen sammensættes således: </w:t>
      </w:r>
    </w:p>
    <w:p w14:paraId="398F1828"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t xml:space="preserve">1) 5 udefrakommende medlemmer: </w:t>
      </w:r>
    </w:p>
    <w:p w14:paraId="419E7BB1"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t>1 medlem med erfaring fra det lokale erhvervsliv/arbejdsmarked, der udpeges af foreningen Lyngby Taarbæk Vidensby</w:t>
      </w:r>
    </w:p>
    <w:p w14:paraId="77FC01E0"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t>1 medlem, der udpeges af Rekto</w:t>
      </w:r>
      <w:r>
        <w:rPr>
          <w:rFonts w:asciiTheme="minorHAnsi" w:hAnsiTheme="minorHAnsi" w:cstheme="minorHAnsi"/>
        </w:rPr>
        <w:t>rkollegiet for Universiteterne, Rektorkollegiet for Danske Professionshøjskoler og Rektorkollegiet for Danske Erhvervsakademier</w:t>
      </w:r>
      <w:r w:rsidRPr="006A6709">
        <w:rPr>
          <w:rFonts w:asciiTheme="minorHAnsi" w:hAnsiTheme="minorHAnsi" w:cstheme="minorHAnsi"/>
        </w:rPr>
        <w:t xml:space="preserve"> i forening. </w:t>
      </w:r>
    </w:p>
    <w:p w14:paraId="19E0E0A5"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t xml:space="preserve">2 medlemmer, der udpeges af den tiltrædende bestyrelse i forening. Ved udpegningen skal det sikres, at de kompetencer, der er nævnt i vedtægtens § 5 opfyldes af den samlede bestyrelse. </w:t>
      </w:r>
    </w:p>
    <w:p w14:paraId="6316CD91"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t xml:space="preserve">1 medlem, der udpeges af kommunalbestyrelserne i regionen i forening. </w:t>
      </w:r>
    </w:p>
    <w:p w14:paraId="7CD91348"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t xml:space="preserve">2) 1 medlem med stemmeret og 1 medlem uden stemmeret, der udpeges af kursistrådet blandt deltagere i uddannelse ved institutionen. Kursistrådet tager ved udpegningen stilling til, hvilket medlem, som er fyldt 18 år, der har stemmeret. </w:t>
      </w:r>
    </w:p>
    <w:p w14:paraId="2EC5A8AB"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t xml:space="preserve">3) 1 medlem med stemmeret og 1 medlem uden stemmeret, der udpeges af og blandt institutionens medarbejdere. Medarbejderne tager ved udpegningen stilling til, hvilket medlem der har stemmeret. </w:t>
      </w:r>
    </w:p>
    <w:p w14:paraId="6FE4772B"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lastRenderedPageBreak/>
        <w:t xml:space="preserve">Stk. 3. Bestyrelsen bør have en ligelig sammensætning af kvinder og mænd. </w:t>
      </w:r>
    </w:p>
    <w:p w14:paraId="2ABC9EAA"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t xml:space="preserve">Stk. 4. Medarbejdere og deltagere i uddannelse ved institutionen kan ikke efter stk. 2, nr. 1, udpeges som udefrakommende medlemmer af bestyrelsen. </w:t>
      </w:r>
    </w:p>
    <w:p w14:paraId="211FA4EB" w14:textId="77777777" w:rsidR="00EA3B0B" w:rsidRDefault="00EA3B0B" w:rsidP="00EA3B0B">
      <w:pPr>
        <w:pStyle w:val="Default"/>
        <w:rPr>
          <w:rFonts w:asciiTheme="minorHAnsi" w:hAnsiTheme="minorHAnsi" w:cstheme="minorHAnsi"/>
        </w:rPr>
      </w:pPr>
    </w:p>
    <w:p w14:paraId="560697F2" w14:textId="77777777" w:rsidR="00EA3B0B" w:rsidRDefault="00EA3B0B" w:rsidP="00EA3B0B">
      <w:pPr>
        <w:pStyle w:val="Default"/>
        <w:tabs>
          <w:tab w:val="left" w:pos="2055"/>
        </w:tabs>
        <w:rPr>
          <w:rFonts w:asciiTheme="minorHAnsi" w:hAnsiTheme="minorHAnsi" w:cstheme="minorHAnsi"/>
        </w:rPr>
      </w:pPr>
      <w:r>
        <w:rPr>
          <w:rFonts w:asciiTheme="minorHAnsi" w:hAnsiTheme="minorHAnsi" w:cstheme="minorHAnsi"/>
        </w:rPr>
        <w:tab/>
      </w:r>
    </w:p>
    <w:p w14:paraId="5600112E"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t>Stk. 5. Institutionens leder, jf. § 15, der er bestyrelsens sekretær, deltager i bestyrelsesmøderne uden stemmeret</w:t>
      </w:r>
      <w:r>
        <w:rPr>
          <w:rFonts w:asciiTheme="minorHAnsi" w:hAnsiTheme="minorHAnsi" w:cstheme="minorHAnsi"/>
        </w:rPr>
        <w:t>.</w:t>
      </w:r>
      <w:r>
        <w:rPr>
          <w:rFonts w:asciiTheme="minorHAnsi" w:hAnsiTheme="minorHAnsi" w:cstheme="minorHAnsi"/>
        </w:rPr>
        <w:br/>
      </w:r>
      <w:r w:rsidRPr="006A6709">
        <w:rPr>
          <w:rFonts w:asciiTheme="minorHAnsi" w:hAnsiTheme="minorHAnsi" w:cstheme="minorHAnsi"/>
          <w:b/>
          <w:bCs/>
        </w:rPr>
        <w:t>§ 5</w:t>
      </w:r>
      <w:r w:rsidRPr="006A6709">
        <w:rPr>
          <w:rFonts w:asciiTheme="minorHAnsi" w:hAnsiTheme="minorHAnsi" w:cstheme="minorHAnsi"/>
        </w:rPr>
        <w:t xml:space="preserve">. Blandt de udefrakommende medlemmer, jf. § 4, stk. 2, nr. 1, skal der være medlemmer, der har erfaring fra erhvervsskolesektoren. </w:t>
      </w:r>
    </w:p>
    <w:p w14:paraId="5B9FEBA0"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t xml:space="preserve">Stk. 2. De udefrakommende medlemmer udpeges i deres personlige egenskab og skal tilsammen have erfaring med uddannelsesudvikling, kvalitetssikring, ledelse, organisation og økonomi, herunder vurdering af budgetter og regnskaber samt uddannelseskvalitet. </w:t>
      </w:r>
    </w:p>
    <w:p w14:paraId="44C50179" w14:textId="371381A0" w:rsidR="00EA3B0B" w:rsidRPr="006A6709" w:rsidRDefault="00EA3B0B" w:rsidP="00EA3B0B">
      <w:pPr>
        <w:pStyle w:val="Default"/>
        <w:rPr>
          <w:rFonts w:asciiTheme="minorHAnsi" w:hAnsiTheme="minorHAnsi" w:cstheme="minorHAnsi"/>
        </w:rPr>
      </w:pPr>
      <w:r w:rsidRPr="006A6709">
        <w:rPr>
          <w:rFonts w:asciiTheme="minorHAnsi" w:hAnsiTheme="minorHAnsi" w:cstheme="minorHAnsi"/>
          <w:b/>
          <w:bCs/>
        </w:rPr>
        <w:t>§ 6</w:t>
      </w:r>
      <w:r w:rsidRPr="006A6709">
        <w:rPr>
          <w:rFonts w:asciiTheme="minorHAnsi" w:hAnsiTheme="minorHAnsi" w:cstheme="minorHAnsi"/>
        </w:rPr>
        <w:t xml:space="preserve">. Bestyrelsens funktionsperiode er 4 år løbende fra førstkommende 1. maj efter, at valg til kommunalbestyrelser har været afholdt. </w:t>
      </w:r>
    </w:p>
    <w:p w14:paraId="54D64D8E" w14:textId="24D5B0E4"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t xml:space="preserve">Stk. </w:t>
      </w:r>
      <w:r w:rsidR="000611FE">
        <w:rPr>
          <w:rFonts w:asciiTheme="minorHAnsi" w:hAnsiTheme="minorHAnsi" w:cstheme="minorHAnsi"/>
        </w:rPr>
        <w:t>2</w:t>
      </w:r>
      <w:r w:rsidRPr="006A6709">
        <w:rPr>
          <w:rFonts w:asciiTheme="minorHAnsi" w:hAnsiTheme="minorHAnsi" w:cstheme="minorHAnsi"/>
        </w:rPr>
        <w:t>. Genudpegning kan finde sted. For medlemmer, der er udpeget ved selvsupplering, kan gen-</w:t>
      </w:r>
      <w:r w:rsidRPr="000611FE">
        <w:rPr>
          <w:rFonts w:asciiTheme="minorHAnsi" w:hAnsiTheme="minorHAnsi" w:cstheme="minorHAnsi"/>
        </w:rPr>
        <w:t xml:space="preserve">udpegning dog kun finde sted én gang. </w:t>
      </w:r>
      <w:r w:rsidR="000611FE" w:rsidRPr="000611FE">
        <w:rPr>
          <w:rFonts w:asciiTheme="minorHAnsi" w:eastAsia="Times New Roman" w:hAnsiTheme="minorHAnsi" w:cs="Times New Roman"/>
        </w:rPr>
        <w:t>Den nytiltrådte bestyrelse skal have foretaget udpegning af medlemmer, der udpeges ved selvsupplering, senest en måned inde i sin funktionsperiode.</w:t>
      </w:r>
    </w:p>
    <w:p w14:paraId="3C6A2F2E" w14:textId="7EBD1918" w:rsidR="00EA3B0B" w:rsidRPr="000611FE" w:rsidRDefault="00EA3B0B" w:rsidP="00EA3B0B">
      <w:pPr>
        <w:pStyle w:val="Default"/>
        <w:rPr>
          <w:rFonts w:asciiTheme="minorHAnsi" w:hAnsiTheme="minorHAnsi" w:cstheme="minorHAnsi"/>
        </w:rPr>
      </w:pPr>
      <w:r w:rsidRPr="006A6709">
        <w:rPr>
          <w:rFonts w:asciiTheme="minorHAnsi" w:hAnsiTheme="minorHAnsi" w:cstheme="minorHAnsi"/>
        </w:rPr>
        <w:t xml:space="preserve">Stk. </w:t>
      </w:r>
      <w:r w:rsidR="000611FE">
        <w:rPr>
          <w:rFonts w:asciiTheme="minorHAnsi" w:hAnsiTheme="minorHAnsi" w:cstheme="minorHAnsi"/>
        </w:rPr>
        <w:t>3</w:t>
      </w:r>
      <w:r w:rsidRPr="006A6709">
        <w:rPr>
          <w:rFonts w:asciiTheme="minorHAnsi" w:hAnsiTheme="minorHAnsi" w:cstheme="minorHAnsi"/>
        </w:rPr>
        <w:t xml:space="preserve">. Hvis et medlem ikke længere opfylder betingelserne for at være medlem, jf. § 17 i lov om institutioner for almengymnasiale uddannelser og almen voksenuddannelse m.v., skal medlemmet udtræde af bestyrelsen øjeblikkeligt. Den udpegningsberettigede skal </w:t>
      </w:r>
      <w:r w:rsidRPr="000611FE">
        <w:rPr>
          <w:rFonts w:asciiTheme="minorHAnsi" w:hAnsiTheme="minorHAnsi" w:cstheme="minorHAnsi"/>
        </w:rPr>
        <w:t xml:space="preserve">hurtigst muligt udpege et nyt medlem for den resterende del af funktionsperioden. </w:t>
      </w:r>
    </w:p>
    <w:p w14:paraId="6733979F" w14:textId="4E69FF50" w:rsidR="000611FE" w:rsidRPr="000611FE" w:rsidRDefault="000611FE" w:rsidP="000611FE">
      <w:pPr>
        <w:spacing w:line="300" w:lineRule="atLeast"/>
        <w:rPr>
          <w:rFonts w:eastAsia="Times New Roman" w:cs="Times New Roman"/>
        </w:rPr>
      </w:pPr>
      <w:r w:rsidRPr="000611FE">
        <w:rPr>
          <w:rFonts w:eastAsia="Times New Roman" w:cs="Times New Roman"/>
        </w:rPr>
        <w:t>Stk. 4. Hvis en medarbejder eller en deltager i uddannelse ved institutionen ikke længere opfylder betingelserne for at blive udpeget som medlem af bestyrelsen, ophører medlemskabet øjeblikkeligt. Den udpegningsberettigede skal hurtigst muligt udpege et nyt medlem for den resterende del af funktionsperioden.</w:t>
      </w:r>
    </w:p>
    <w:p w14:paraId="414C89BA" w14:textId="77777777" w:rsidR="000611FE" w:rsidRDefault="000611FE" w:rsidP="000611FE">
      <w:pPr>
        <w:pStyle w:val="Listeafsnit"/>
        <w:rPr>
          <w:rFonts w:ascii="Times New Roman" w:hAnsi="Times New Roman" w:cs="Times New Roman"/>
        </w:rPr>
      </w:pPr>
    </w:p>
    <w:p w14:paraId="50A0D572" w14:textId="77777777" w:rsidR="00EA3B0B" w:rsidRPr="006A6709" w:rsidRDefault="00EA3B0B" w:rsidP="00EA3B0B">
      <w:pPr>
        <w:pStyle w:val="Default"/>
        <w:rPr>
          <w:rFonts w:asciiTheme="minorHAnsi" w:hAnsiTheme="minorHAnsi" w:cstheme="minorHAnsi"/>
        </w:rPr>
      </w:pPr>
    </w:p>
    <w:p w14:paraId="4529592B" w14:textId="77777777" w:rsidR="00EA3B0B" w:rsidRPr="006A6709" w:rsidRDefault="00EA3B0B" w:rsidP="00EA3B0B">
      <w:pPr>
        <w:pStyle w:val="Default"/>
        <w:rPr>
          <w:rFonts w:asciiTheme="minorHAnsi" w:hAnsiTheme="minorHAnsi" w:cstheme="minorHAnsi"/>
          <w:b/>
          <w:bCs/>
        </w:rPr>
      </w:pPr>
      <w:r w:rsidRPr="006A6709">
        <w:rPr>
          <w:rFonts w:asciiTheme="minorHAnsi" w:hAnsiTheme="minorHAnsi" w:cstheme="minorHAnsi"/>
          <w:b/>
          <w:bCs/>
        </w:rPr>
        <w:t xml:space="preserve">Kapitel 3: Bestyrelsens opgaver og ansvar </w:t>
      </w:r>
    </w:p>
    <w:p w14:paraId="5E4EAFE5"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b/>
          <w:bCs/>
        </w:rPr>
        <w:t>§ 7</w:t>
      </w:r>
      <w:r w:rsidRPr="006A6709">
        <w:rPr>
          <w:rFonts w:asciiTheme="minorHAnsi" w:hAnsiTheme="minorHAnsi" w:cstheme="minorHAnsi"/>
        </w:rPr>
        <w:t xml:space="preserve">. Bestyrelsen har den overordnede ledelse af institutionen. </w:t>
      </w:r>
    </w:p>
    <w:p w14:paraId="0BBEC5E7" w14:textId="77777777" w:rsidR="00EA3B0B" w:rsidRPr="000611FE" w:rsidRDefault="00EA3B0B" w:rsidP="00EA3B0B">
      <w:pPr>
        <w:pStyle w:val="Default"/>
        <w:rPr>
          <w:rFonts w:asciiTheme="minorHAnsi" w:hAnsiTheme="minorHAnsi" w:cstheme="minorHAnsi"/>
        </w:rPr>
      </w:pPr>
      <w:r w:rsidRPr="006A6709">
        <w:rPr>
          <w:rFonts w:asciiTheme="minorHAnsi" w:hAnsiTheme="minorHAnsi" w:cstheme="minorHAnsi"/>
        </w:rPr>
        <w:t xml:space="preserve">Stk. 2. </w:t>
      </w:r>
      <w:r w:rsidRPr="000611FE">
        <w:rPr>
          <w:rFonts w:asciiTheme="minorHAnsi" w:hAnsiTheme="minorHAnsi" w:cstheme="minorHAnsi"/>
        </w:rPr>
        <w:t xml:space="preserve">Bestyrelsen fastlægger institutionens målsætning og strategi for uddannelserne og tilknyttede aktiviteter på kort og på langt sigt samt godkender budget og regnskab. </w:t>
      </w:r>
    </w:p>
    <w:p w14:paraId="5A48F775" w14:textId="599A06A7" w:rsidR="000611FE" w:rsidRPr="000611FE" w:rsidRDefault="000611FE" w:rsidP="00EA3B0B">
      <w:pPr>
        <w:pStyle w:val="Default"/>
        <w:rPr>
          <w:rFonts w:asciiTheme="minorHAnsi" w:hAnsiTheme="minorHAnsi" w:cstheme="minorHAnsi"/>
        </w:rPr>
      </w:pPr>
      <w:r w:rsidRPr="000611FE">
        <w:rPr>
          <w:rFonts w:asciiTheme="minorHAnsi" w:eastAsia="Times New Roman" w:hAnsiTheme="minorHAnsi" w:cs="Times New Roman"/>
        </w:rPr>
        <w:t>Stk. 3. Bestyrelsen udarbejder institutionens vedtægt.</w:t>
      </w:r>
    </w:p>
    <w:p w14:paraId="30BADD00" w14:textId="77777777" w:rsidR="00EA3B0B" w:rsidRPr="006A6709" w:rsidRDefault="00EA3B0B" w:rsidP="00EA3B0B">
      <w:pPr>
        <w:pStyle w:val="Default"/>
        <w:rPr>
          <w:rFonts w:asciiTheme="minorHAnsi" w:hAnsiTheme="minorHAnsi" w:cstheme="minorHAnsi"/>
        </w:rPr>
      </w:pPr>
    </w:p>
    <w:p w14:paraId="0BBD17AE" w14:textId="3718DF84" w:rsidR="00EA3B0B" w:rsidRPr="006A6709" w:rsidRDefault="00EA3B0B" w:rsidP="00EA3B0B">
      <w:pPr>
        <w:pStyle w:val="Default"/>
        <w:rPr>
          <w:rFonts w:asciiTheme="minorHAnsi" w:hAnsiTheme="minorHAnsi" w:cstheme="minorHAnsi"/>
        </w:rPr>
      </w:pPr>
      <w:r w:rsidRPr="006A6709">
        <w:rPr>
          <w:rFonts w:asciiTheme="minorHAnsi" w:hAnsiTheme="minorHAnsi" w:cstheme="minorHAnsi"/>
          <w:b/>
        </w:rPr>
        <w:t>§ 8.</w:t>
      </w:r>
      <w:r w:rsidRPr="006A6709">
        <w:rPr>
          <w:rFonts w:asciiTheme="minorHAnsi" w:hAnsiTheme="minorHAnsi" w:cstheme="minorHAnsi"/>
        </w:rPr>
        <w:t xml:space="preserve"> Bestyrelsen er over for </w:t>
      </w:r>
      <w:r w:rsidR="000E4C42">
        <w:rPr>
          <w:rFonts w:asciiTheme="minorHAnsi" w:hAnsiTheme="minorHAnsi" w:cstheme="minorHAnsi"/>
        </w:rPr>
        <w:t xml:space="preserve">børne- og </w:t>
      </w:r>
      <w:r w:rsidRPr="006A6709">
        <w:rPr>
          <w:rFonts w:asciiTheme="minorHAnsi" w:hAnsiTheme="minorHAnsi" w:cstheme="minorHAnsi"/>
        </w:rPr>
        <w:t xml:space="preserve">undervisningsministeren ansvarlig for institutionens drift, herunder for forvaltningen af de statslige tilskud. </w:t>
      </w:r>
    </w:p>
    <w:p w14:paraId="7042170B"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t xml:space="preserve">Stk. 2. Bestyrelsesmedlemmerne hæfter ikke personligt for institutionens økonomiske forpligtelser. For bestyrelsens medlemmer gælder dansk rets almindelige erstatningsregler. </w:t>
      </w:r>
    </w:p>
    <w:p w14:paraId="327B00FA" w14:textId="77777777" w:rsidR="00EA3B0B" w:rsidRPr="006A6709" w:rsidRDefault="00EA3B0B" w:rsidP="00EA3B0B">
      <w:pPr>
        <w:pStyle w:val="Default"/>
        <w:rPr>
          <w:rFonts w:asciiTheme="minorHAnsi" w:hAnsiTheme="minorHAnsi" w:cstheme="minorHAnsi"/>
        </w:rPr>
      </w:pPr>
    </w:p>
    <w:p w14:paraId="33E13397" w14:textId="148015BA" w:rsidR="00EA3B0B" w:rsidRPr="006A6709" w:rsidRDefault="00EA3B0B" w:rsidP="00EA3B0B">
      <w:pPr>
        <w:pStyle w:val="Default"/>
        <w:rPr>
          <w:rFonts w:asciiTheme="minorHAnsi" w:hAnsiTheme="minorHAnsi" w:cstheme="minorHAnsi"/>
        </w:rPr>
      </w:pPr>
      <w:r w:rsidRPr="006A6709">
        <w:rPr>
          <w:rFonts w:asciiTheme="minorHAnsi" w:hAnsiTheme="minorHAnsi" w:cstheme="minorHAnsi"/>
          <w:b/>
          <w:bCs/>
        </w:rPr>
        <w:t>§ 9</w:t>
      </w:r>
      <w:r w:rsidRPr="006A6709">
        <w:rPr>
          <w:rFonts w:asciiTheme="minorHAnsi" w:hAnsiTheme="minorHAnsi" w:cstheme="minorHAnsi"/>
        </w:rPr>
        <w:t>. Bestyrelsen skal forvalte institutionens midler, så de blive</w:t>
      </w:r>
      <w:r w:rsidR="00D60DBD">
        <w:rPr>
          <w:rFonts w:asciiTheme="minorHAnsi" w:hAnsiTheme="minorHAnsi" w:cstheme="minorHAnsi"/>
        </w:rPr>
        <w:t>r</w:t>
      </w:r>
      <w:r w:rsidRPr="006A6709">
        <w:rPr>
          <w:rFonts w:asciiTheme="minorHAnsi" w:hAnsiTheme="minorHAnsi" w:cstheme="minorHAnsi"/>
        </w:rPr>
        <w:t xml:space="preserve"> til størst mulig gavn for institutionens formål. Inden for dette formål og under de vilkår, der er fastlagt i lovgivningen eller i medfør af denne, disponerer bestyrelsen frit ved anvendelse af de statslige tilskud og øvrige indtægter under ét. </w:t>
      </w:r>
    </w:p>
    <w:p w14:paraId="6184E73E"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lastRenderedPageBreak/>
        <w:t xml:space="preserve">Stk. 2. Institutionens midler anbringes med undtagelse af nødvendig kassebeholdning efter bestemmelserne i § 21, stk. 3 og 4, i lov om institutioner for almengymnasiale uddannelser og almen voksenuddannelse m.v. </w:t>
      </w:r>
    </w:p>
    <w:p w14:paraId="42A828FD"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t xml:space="preserve">Stk. 3. Alle værdipapirer tilhørende institutionen skal være noteret i institutionens navn. </w:t>
      </w:r>
    </w:p>
    <w:p w14:paraId="4839483A" w14:textId="77777777" w:rsidR="00EA3B0B" w:rsidRPr="006A6709" w:rsidRDefault="00EA3B0B" w:rsidP="00EA3B0B">
      <w:pPr>
        <w:pStyle w:val="Default"/>
        <w:rPr>
          <w:rFonts w:asciiTheme="minorHAnsi" w:hAnsiTheme="minorHAnsi" w:cstheme="minorHAnsi"/>
        </w:rPr>
      </w:pPr>
    </w:p>
    <w:p w14:paraId="55C5DF8B" w14:textId="59C23DF8" w:rsidR="000611FE" w:rsidRPr="000611FE" w:rsidRDefault="00EA3B0B" w:rsidP="00EA3B0B">
      <w:pPr>
        <w:pStyle w:val="Default"/>
        <w:rPr>
          <w:rFonts w:asciiTheme="minorHAnsi" w:hAnsiTheme="minorHAnsi" w:cstheme="minorHAnsi"/>
        </w:rPr>
      </w:pPr>
      <w:r w:rsidRPr="006A6709">
        <w:rPr>
          <w:rFonts w:asciiTheme="minorHAnsi" w:hAnsiTheme="minorHAnsi" w:cstheme="minorHAnsi"/>
          <w:b/>
          <w:bCs/>
        </w:rPr>
        <w:t>§ 10</w:t>
      </w:r>
      <w:r w:rsidRPr="006A6709">
        <w:rPr>
          <w:rFonts w:asciiTheme="minorHAnsi" w:hAnsiTheme="minorHAnsi" w:cstheme="minorHAnsi"/>
        </w:rPr>
        <w:t xml:space="preserve">. </w:t>
      </w:r>
      <w:r w:rsidR="000611FE" w:rsidRPr="000611FE">
        <w:rPr>
          <w:rFonts w:asciiTheme="minorHAnsi" w:eastAsia="Times New Roman" w:hAnsiTheme="minorHAnsi" w:cs="Times New Roman"/>
        </w:rPr>
        <w:t>Bestyrelsen ansætter og afskediger institutionens leder. Institutionens øvrige personale ansættes og afskediges af bestyrelsen efter indstilling fra lederen, jf. dog § 14, stk. 3.</w:t>
      </w:r>
    </w:p>
    <w:p w14:paraId="5D1055C3" w14:textId="77777777" w:rsidR="00EA3B0B" w:rsidRPr="000611FE" w:rsidRDefault="00EA3B0B" w:rsidP="00EA3B0B">
      <w:pPr>
        <w:pStyle w:val="Default"/>
        <w:rPr>
          <w:rFonts w:asciiTheme="minorHAnsi" w:hAnsiTheme="minorHAnsi" w:cstheme="minorHAnsi"/>
        </w:rPr>
      </w:pPr>
      <w:r w:rsidRPr="000611FE">
        <w:rPr>
          <w:rFonts w:asciiTheme="minorHAnsi" w:hAnsiTheme="minorHAnsi" w:cstheme="minorHAnsi"/>
        </w:rPr>
        <w:t xml:space="preserve">Stk. 2. Bestyrelsen skal følge de af finansministeren fastsatte eller aftalte bestemmelser om løn- og </w:t>
      </w:r>
    </w:p>
    <w:p w14:paraId="56B6FCD2"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t xml:space="preserve">ansættelsesvilkår, herunder om pensionsforhold, for det personale, der er ansat ved institutionen. </w:t>
      </w:r>
    </w:p>
    <w:p w14:paraId="450DDC1B" w14:textId="77777777" w:rsidR="00EA3B0B" w:rsidRPr="006A6709" w:rsidRDefault="00EA3B0B" w:rsidP="00EA3B0B">
      <w:pPr>
        <w:pStyle w:val="Default"/>
        <w:rPr>
          <w:rFonts w:asciiTheme="minorHAnsi" w:hAnsiTheme="minorHAnsi" w:cstheme="minorHAnsi"/>
        </w:rPr>
      </w:pPr>
    </w:p>
    <w:p w14:paraId="3FC1CD27"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b/>
          <w:bCs/>
        </w:rPr>
        <w:t>§ 11</w:t>
      </w:r>
      <w:r w:rsidRPr="006A6709">
        <w:rPr>
          <w:rFonts w:asciiTheme="minorHAnsi" w:hAnsiTheme="minorHAnsi" w:cstheme="minorHAnsi"/>
        </w:rPr>
        <w:t xml:space="preserve">. Bestyrelsen udpeger institutionens interne revisor og foretager revisorskift under iagttagelse af § 42, stk. 3, 2. pkt., og § 43 i lov om institutioner for almengymnasiale uddannelser og almen voksenuddannelse m.v. </w:t>
      </w:r>
    </w:p>
    <w:p w14:paraId="08E826BD" w14:textId="3DBA8190" w:rsidR="00EA3B0B" w:rsidRPr="006A6709" w:rsidRDefault="00EA3B0B" w:rsidP="00EA3B0B">
      <w:pPr>
        <w:pStyle w:val="Default"/>
        <w:rPr>
          <w:rFonts w:asciiTheme="minorHAnsi" w:hAnsiTheme="minorHAnsi" w:cstheme="minorHAnsi"/>
          <w:b/>
          <w:bCs/>
        </w:rPr>
      </w:pPr>
      <w:r w:rsidRPr="006A6709">
        <w:rPr>
          <w:rFonts w:asciiTheme="minorHAnsi" w:hAnsiTheme="minorHAnsi" w:cstheme="minorHAnsi"/>
        </w:rPr>
        <w:t>Stk. 2. Bestyrelsen underretter</w:t>
      </w:r>
      <w:r w:rsidR="000E4C42">
        <w:rPr>
          <w:rFonts w:asciiTheme="minorHAnsi" w:hAnsiTheme="minorHAnsi" w:cstheme="minorHAnsi"/>
        </w:rPr>
        <w:t xml:space="preserve"> Børne- og</w:t>
      </w:r>
      <w:r w:rsidRPr="006A6709">
        <w:rPr>
          <w:rFonts w:asciiTheme="minorHAnsi" w:hAnsiTheme="minorHAnsi" w:cstheme="minorHAnsi"/>
        </w:rPr>
        <w:t xml:space="preserve"> Undervisningsministeriet og rigsrevisor om den udpegede interne revisor og om skift af intern revisor. </w:t>
      </w:r>
      <w:r>
        <w:rPr>
          <w:rFonts w:asciiTheme="minorHAnsi" w:hAnsiTheme="minorHAnsi" w:cstheme="minorHAnsi"/>
        </w:rPr>
        <w:br/>
      </w:r>
      <w:r>
        <w:rPr>
          <w:rFonts w:asciiTheme="minorHAnsi" w:hAnsiTheme="minorHAnsi" w:cstheme="minorHAnsi"/>
        </w:rPr>
        <w:br/>
      </w:r>
      <w:r w:rsidRPr="006A6709">
        <w:rPr>
          <w:rFonts w:asciiTheme="minorHAnsi" w:hAnsiTheme="minorHAnsi" w:cstheme="minorHAnsi"/>
          <w:b/>
          <w:bCs/>
        </w:rPr>
        <w:t xml:space="preserve">Kapitel 4: Bestyrelsens arbejde </w:t>
      </w:r>
    </w:p>
    <w:p w14:paraId="4D22E4C5"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b/>
          <w:bCs/>
        </w:rPr>
        <w:t>§ 12</w:t>
      </w:r>
      <w:r w:rsidRPr="006A6709">
        <w:rPr>
          <w:rFonts w:asciiTheme="minorHAnsi" w:hAnsiTheme="minorHAnsi" w:cstheme="minorHAnsi"/>
        </w:rPr>
        <w:t xml:space="preserve">. Bestyrelsen vælger blandt de udefrakommende medlemmer, jf. § 4, stk. 2, nr. 1, sin formand og næstformand. </w:t>
      </w:r>
    </w:p>
    <w:p w14:paraId="4EAF37AD"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t xml:space="preserve">Stk. 2. Formanden - og i dennes fravær næstformanden - indkalder til og leder bestyrelsens møder. Der afholdes mindst 4 møder årligt. Møde skal endvidere afholdes, når mindst 2 bestyrelsesmedlemmer fremsætter krav herom. </w:t>
      </w:r>
    </w:p>
    <w:p w14:paraId="32F7C715"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t xml:space="preserve">Stk. 3. Bestyrelsen er beslutningsdygtig, når mindst halvdelen af de stemmeberettigede medlemmer er til stede. Afgørelser træffes ved simpel stemmeflerhed, jf. dog stk. 4. I tilfælde af stemmelighed er formandens - og i dennes fravær næstformandens - stemme afgørende. </w:t>
      </w:r>
    </w:p>
    <w:p w14:paraId="669D454C"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t xml:space="preserve">Stk. 4. Til beslutning om ændring af vedtægten, om køb, salg eller pantsætning af fast ejendom og om sammenlægning eller spaltning kræves, at mindst 2/3 af samtlige stemmeberettigede bestyrelsesmedlemmer stemmer herfor. </w:t>
      </w:r>
    </w:p>
    <w:p w14:paraId="3A785831"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t xml:space="preserve">Stk. 5. Bestyrelsens beslutninger optages i et referat, der underskrives af samtlige bestyrelsesmedlemmer. Et bestyrelsesmedlem, der ikke er enig i bestyrelsens beslutning, har ret til at få sin mening ført til referat. </w:t>
      </w:r>
    </w:p>
    <w:p w14:paraId="35DC12A3" w14:textId="29E3C68D"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t xml:space="preserve">Stk. 6. Bestyrelsens mødemateriale, herunder dagsordener og referater, skal gøres offentligt tilgængelige. Sager, dokumenter eller oplysninger, der er omfattet af </w:t>
      </w:r>
      <w:r w:rsidR="003F62A3">
        <w:rPr>
          <w:rFonts w:asciiTheme="minorHAnsi" w:hAnsiTheme="minorHAnsi" w:cstheme="minorHAnsi"/>
        </w:rPr>
        <w:t>lovgivningens</w:t>
      </w:r>
      <w:r w:rsidRPr="006A6709">
        <w:rPr>
          <w:rFonts w:asciiTheme="minorHAnsi" w:hAnsiTheme="minorHAnsi" w:cstheme="minorHAnsi"/>
        </w:rPr>
        <w:t xml:space="preserve"> bestemmelser om tavshedspligt, må dog ikke offentliggøres. Alle personsager og sager, hvori indgår oplysninger om kontraktforhandlinger med private eller tilsvarende forhandlinger med offentlige samarbejdspartnere, kan undtages for offentliggørelsen, hvis det på grund af sagens beskaffenhed eller omstændighederne i øvrigt findes nødvendigt. </w:t>
      </w:r>
    </w:p>
    <w:p w14:paraId="56C3D1F4" w14:textId="77777777" w:rsidR="00EA3B0B" w:rsidRPr="006A6709" w:rsidRDefault="00EA3B0B" w:rsidP="00EA3B0B">
      <w:pPr>
        <w:pStyle w:val="Default"/>
        <w:rPr>
          <w:rFonts w:asciiTheme="minorHAnsi" w:hAnsiTheme="minorHAnsi" w:cstheme="minorHAnsi"/>
        </w:rPr>
      </w:pPr>
    </w:p>
    <w:p w14:paraId="315A5635" w14:textId="6BD71293" w:rsidR="00EA3B0B" w:rsidRPr="006A6709" w:rsidRDefault="00EA3B0B" w:rsidP="00EA3B0B">
      <w:pPr>
        <w:pStyle w:val="Default"/>
        <w:rPr>
          <w:rFonts w:asciiTheme="minorHAnsi" w:hAnsiTheme="minorHAnsi" w:cstheme="minorHAnsi"/>
        </w:rPr>
      </w:pPr>
      <w:r w:rsidRPr="006A6709">
        <w:rPr>
          <w:rFonts w:asciiTheme="minorHAnsi" w:hAnsiTheme="minorHAnsi" w:cstheme="minorHAnsi"/>
          <w:b/>
          <w:bCs/>
        </w:rPr>
        <w:t>§ 13</w:t>
      </w:r>
      <w:r w:rsidRPr="006A6709">
        <w:rPr>
          <w:rFonts w:asciiTheme="minorHAnsi" w:hAnsiTheme="minorHAnsi" w:cstheme="minorHAnsi"/>
        </w:rPr>
        <w:t xml:space="preserve">. Der kan ydes bestyrelsens medlemmer et særskilt vederlag efter de af </w:t>
      </w:r>
      <w:r w:rsidR="000E4C42">
        <w:rPr>
          <w:rFonts w:asciiTheme="minorHAnsi" w:hAnsiTheme="minorHAnsi" w:cstheme="minorHAnsi"/>
        </w:rPr>
        <w:t xml:space="preserve">Børne- og </w:t>
      </w:r>
      <w:r w:rsidRPr="006A6709">
        <w:rPr>
          <w:rFonts w:asciiTheme="minorHAnsi" w:hAnsiTheme="minorHAnsi" w:cstheme="minorHAnsi"/>
        </w:rPr>
        <w:t xml:space="preserve">Undervisningsministeriet fastsatte regler herom. </w:t>
      </w:r>
    </w:p>
    <w:p w14:paraId="71A9FD8D" w14:textId="77777777" w:rsidR="00EA3B0B" w:rsidRDefault="00EA3B0B" w:rsidP="00EA3B0B">
      <w:pPr>
        <w:pStyle w:val="Default"/>
        <w:rPr>
          <w:rFonts w:asciiTheme="minorHAnsi" w:hAnsiTheme="minorHAnsi" w:cstheme="minorHAnsi"/>
        </w:rPr>
      </w:pPr>
      <w:r w:rsidRPr="006A6709">
        <w:rPr>
          <w:rFonts w:asciiTheme="minorHAnsi" w:hAnsiTheme="minorHAnsi" w:cstheme="minorHAnsi"/>
        </w:rPr>
        <w:lastRenderedPageBreak/>
        <w:t xml:space="preserve">Stk. 2. Bestyrelsesmedlemmernes rejseudgifter og øvrige udgifter i forbindelse med hvervet afholdes af institutionen efter reglerne om godtgørelse af udgifter ved tjenesterejser i staten. </w:t>
      </w:r>
    </w:p>
    <w:p w14:paraId="1BB36612" w14:textId="77777777" w:rsidR="00421D49" w:rsidRDefault="00421D49" w:rsidP="00EA3B0B">
      <w:pPr>
        <w:pStyle w:val="Default"/>
        <w:rPr>
          <w:rFonts w:asciiTheme="minorHAnsi" w:hAnsiTheme="minorHAnsi" w:cstheme="minorHAnsi"/>
        </w:rPr>
      </w:pPr>
    </w:p>
    <w:p w14:paraId="052C0C8B" w14:textId="61839C2C" w:rsidR="00421D49" w:rsidRDefault="00421D49" w:rsidP="00EA3B0B">
      <w:pPr>
        <w:pStyle w:val="Default"/>
        <w:rPr>
          <w:rFonts w:asciiTheme="minorHAnsi" w:hAnsiTheme="minorHAnsi" w:cstheme="minorHAnsi"/>
        </w:rPr>
      </w:pPr>
      <w:r>
        <w:rPr>
          <w:rFonts w:asciiTheme="minorHAnsi" w:hAnsiTheme="minorHAnsi" w:cstheme="minorHAnsi"/>
          <w:b/>
          <w:bCs/>
        </w:rPr>
        <w:t xml:space="preserve">§14. </w:t>
      </w:r>
      <w:r>
        <w:rPr>
          <w:rFonts w:asciiTheme="minorHAnsi" w:hAnsiTheme="minorHAnsi" w:cstheme="minorHAnsi"/>
        </w:rPr>
        <w:t>Bestyrelsen fastlægger en forretningsorden for sit virke. Forretningsordenen skal som minimum fastlægge:</w:t>
      </w:r>
    </w:p>
    <w:p w14:paraId="75E25286" w14:textId="7D439A7C" w:rsidR="00421D49" w:rsidRDefault="00421D49" w:rsidP="00421D49">
      <w:pPr>
        <w:pStyle w:val="Default"/>
        <w:rPr>
          <w:rFonts w:asciiTheme="minorHAnsi" w:hAnsiTheme="minorHAnsi" w:cstheme="minorHAnsi"/>
        </w:rPr>
      </w:pPr>
      <w:r>
        <w:rPr>
          <w:rFonts w:asciiTheme="minorHAnsi" w:hAnsiTheme="minorHAnsi" w:cstheme="minorHAnsi"/>
        </w:rPr>
        <w:t>1) Retningslinjer for arbejdsdelingen mellem på den ene side bestyrelsen og den anden side institutionens leder, herunder med angivelse af muligheder for delegering.</w:t>
      </w:r>
    </w:p>
    <w:p w14:paraId="4CB02860" w14:textId="70CAB65D" w:rsidR="00421D49" w:rsidRDefault="00421D49" w:rsidP="00421D49">
      <w:pPr>
        <w:pStyle w:val="Default"/>
        <w:rPr>
          <w:rFonts w:asciiTheme="minorHAnsi" w:hAnsiTheme="minorHAnsi" w:cstheme="minorHAnsi"/>
        </w:rPr>
      </w:pPr>
      <w:r>
        <w:rPr>
          <w:rFonts w:asciiTheme="minorHAnsi" w:hAnsiTheme="minorHAnsi" w:cstheme="minorHAnsi"/>
        </w:rPr>
        <w:t xml:space="preserve">2) Procedurer for stillingtagen til institutionens administration, herunder regnskabsfunktionen, den interne kontrol, it, organisering og budgettering, samt </w:t>
      </w:r>
      <w:r w:rsidRPr="00421D49">
        <w:rPr>
          <w:rFonts w:asciiTheme="minorHAnsi" w:hAnsiTheme="minorHAnsi" w:cstheme="minorHAnsi"/>
        </w:rPr>
        <w:t>institutionens løn- og personalepolitik.</w:t>
      </w:r>
    </w:p>
    <w:p w14:paraId="7BAAF6B9" w14:textId="0FB80A5D" w:rsidR="00421D49" w:rsidRDefault="00421D49" w:rsidP="00421D49">
      <w:pPr>
        <w:pStyle w:val="Default"/>
        <w:rPr>
          <w:rFonts w:asciiTheme="minorHAnsi" w:hAnsiTheme="minorHAnsi" w:cstheme="minorHAnsi"/>
        </w:rPr>
      </w:pPr>
      <w:r>
        <w:rPr>
          <w:rFonts w:asciiTheme="minorHAnsi" w:hAnsiTheme="minorHAnsi" w:cstheme="minorHAnsi"/>
        </w:rPr>
        <w:t>3) Procedure for fremskaffelse af oplysninger, der er nødvendige for opfyldelsen af bestyrelsens opgaver samt for bestyrelsens drøftelser om bestyrelsens kompetenceprofil.</w:t>
      </w:r>
    </w:p>
    <w:p w14:paraId="4F9236D8" w14:textId="2790A255" w:rsidR="00421D49" w:rsidRDefault="00421D49" w:rsidP="00421D49">
      <w:pPr>
        <w:pStyle w:val="Default"/>
        <w:rPr>
          <w:rFonts w:asciiTheme="minorHAnsi" w:hAnsiTheme="minorHAnsi" w:cstheme="minorHAnsi"/>
        </w:rPr>
      </w:pPr>
      <w:r>
        <w:rPr>
          <w:rFonts w:asciiTheme="minorHAnsi" w:hAnsiTheme="minorHAnsi" w:cstheme="minorHAnsi"/>
        </w:rPr>
        <w:t>4) Procedure for opfølgning på planer, interne og eksterne evalueringer, rapporter om institutionens uddannelsesresultater, budgetter, rapporter om institutionens likviditet, aktivitetsudvikling, finansieringsforhold, pengestrømme m.v.</w:t>
      </w:r>
    </w:p>
    <w:p w14:paraId="04724B9B" w14:textId="294936B4" w:rsidR="00421D49" w:rsidRDefault="00421D49" w:rsidP="00421D49">
      <w:pPr>
        <w:pStyle w:val="Default"/>
        <w:rPr>
          <w:rFonts w:asciiTheme="minorHAnsi" w:hAnsiTheme="minorHAnsi" w:cstheme="minorHAnsi"/>
        </w:rPr>
      </w:pPr>
      <w:r>
        <w:rPr>
          <w:rFonts w:asciiTheme="minorHAnsi" w:hAnsiTheme="minorHAnsi" w:cstheme="minorHAnsi"/>
        </w:rPr>
        <w:t>5) Procedure for og indhold af revisionsprotokol m.v.</w:t>
      </w:r>
    </w:p>
    <w:p w14:paraId="1EFA26FE" w14:textId="0A239BD8" w:rsidR="00421D49" w:rsidRDefault="00421D49" w:rsidP="00421D49">
      <w:pPr>
        <w:pStyle w:val="Default"/>
        <w:rPr>
          <w:rFonts w:asciiTheme="minorHAnsi" w:hAnsiTheme="minorHAnsi" w:cstheme="minorHAnsi"/>
        </w:rPr>
      </w:pPr>
      <w:r>
        <w:rPr>
          <w:rFonts w:asciiTheme="minorHAnsi" w:hAnsiTheme="minorHAnsi" w:cstheme="minorHAnsi"/>
        </w:rPr>
        <w:t>6) Procedure for gennemgang af perioderegnskaber og lignende i løbet af regnskabsåret og herunder vurdering af budgettet og afvigelser herfra.</w:t>
      </w:r>
    </w:p>
    <w:p w14:paraId="36D89C41" w14:textId="6FE20B76" w:rsidR="00421D49" w:rsidRDefault="00421D49" w:rsidP="00421D49">
      <w:pPr>
        <w:pStyle w:val="Default"/>
        <w:rPr>
          <w:rFonts w:asciiTheme="minorHAnsi" w:hAnsiTheme="minorHAnsi" w:cstheme="minorHAnsi"/>
        </w:rPr>
      </w:pPr>
      <w:r>
        <w:rPr>
          <w:rFonts w:asciiTheme="minorHAnsi" w:hAnsiTheme="minorHAnsi" w:cstheme="minorHAnsi"/>
        </w:rPr>
        <w:t>7) Procedure for fremskaffelse af det nødvendige grundlag for revision.</w:t>
      </w:r>
    </w:p>
    <w:p w14:paraId="01EF50A2" w14:textId="26F0867E" w:rsidR="00421D49" w:rsidRDefault="00421D49" w:rsidP="00421D49">
      <w:pPr>
        <w:pStyle w:val="Default"/>
        <w:rPr>
          <w:rFonts w:asciiTheme="minorHAnsi" w:hAnsiTheme="minorHAnsi" w:cstheme="minorHAnsi"/>
        </w:rPr>
      </w:pPr>
      <w:r>
        <w:rPr>
          <w:rFonts w:asciiTheme="minorHAnsi" w:hAnsiTheme="minorHAnsi" w:cstheme="minorHAnsi"/>
        </w:rPr>
        <w:t>Stk. 2. Hvis bestyrelsen nedsætter et forretningsudvalg, skal rammerne for dets nedsættelse, sammensætning og funktion fastlægges i forretningsordenen. Forretningsudvalget kan ikke tillægges beslutningskompetence i spørgsmål, der henhører under bestyrelsens kompetence.</w:t>
      </w:r>
    </w:p>
    <w:p w14:paraId="6E3BE662" w14:textId="023A904C" w:rsidR="00EA3B0B" w:rsidRPr="006A6709" w:rsidRDefault="00971826" w:rsidP="003F62A3">
      <w:pPr>
        <w:pStyle w:val="Default"/>
        <w:rPr>
          <w:rFonts w:asciiTheme="minorHAnsi" w:hAnsiTheme="minorHAnsi" w:cstheme="minorHAnsi"/>
        </w:rPr>
      </w:pPr>
      <w:r>
        <w:rPr>
          <w:rFonts w:asciiTheme="minorHAnsi" w:hAnsiTheme="minorHAnsi" w:cstheme="minorHAnsi"/>
        </w:rPr>
        <w:t>Stk. 3. Bestyrelsen kan bemyndige lederen til i et nærmere fastlagt omfang og under bestyrelsens ansvar at udøve de beføjelser, der er tillagt bestyrelsen, medmindre der er tale om konkrete handlepligter og lignende for bestyrelsen.</w:t>
      </w:r>
    </w:p>
    <w:p w14:paraId="0B022B3A" w14:textId="77777777" w:rsidR="00EA3B0B" w:rsidRPr="006A6709" w:rsidRDefault="00EA3B0B" w:rsidP="00EA3B0B">
      <w:pPr>
        <w:pStyle w:val="Default"/>
        <w:rPr>
          <w:rFonts w:asciiTheme="minorHAnsi" w:hAnsiTheme="minorHAnsi" w:cstheme="minorHAnsi"/>
        </w:rPr>
      </w:pPr>
    </w:p>
    <w:p w14:paraId="6D40F9A7" w14:textId="77777777" w:rsidR="00EA3B0B" w:rsidRPr="006A6709" w:rsidRDefault="00EA3B0B" w:rsidP="00EA3B0B">
      <w:pPr>
        <w:pStyle w:val="Default"/>
        <w:rPr>
          <w:rFonts w:asciiTheme="minorHAnsi" w:hAnsiTheme="minorHAnsi" w:cstheme="minorHAnsi"/>
          <w:b/>
          <w:bCs/>
        </w:rPr>
      </w:pPr>
      <w:r w:rsidRPr="006A6709">
        <w:rPr>
          <w:rFonts w:asciiTheme="minorHAnsi" w:hAnsiTheme="minorHAnsi" w:cstheme="minorHAnsi"/>
          <w:b/>
          <w:bCs/>
        </w:rPr>
        <w:t xml:space="preserve">Kapitel 5: Institutionens daglige ledelse </w:t>
      </w:r>
    </w:p>
    <w:p w14:paraId="70B67499"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b/>
          <w:bCs/>
        </w:rPr>
        <w:t xml:space="preserve">§ 15. </w:t>
      </w:r>
      <w:r w:rsidRPr="006A6709">
        <w:rPr>
          <w:rFonts w:asciiTheme="minorHAnsi" w:hAnsiTheme="minorHAnsi" w:cstheme="minorHAnsi"/>
        </w:rPr>
        <w:t xml:space="preserve">Institutionens leder har den daglige ledelse af institutionen og er ansvarlig for virksomheden over for bestyrelsen. </w:t>
      </w:r>
    </w:p>
    <w:p w14:paraId="22A41861"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t xml:space="preserve">Stk. 2. Lederen skal efter retningslinjer fastsat af bestyrelsen årligt til bestyrelsen afgive forslag om det årlige budget og planlægningen af institutionens uddannelser og tilknyttende aktiviteter. </w:t>
      </w:r>
    </w:p>
    <w:p w14:paraId="0C481264" w14:textId="77777777" w:rsidR="00EA3B0B" w:rsidRPr="006A6709" w:rsidRDefault="00EA3B0B" w:rsidP="00EA3B0B">
      <w:pPr>
        <w:pStyle w:val="Default"/>
        <w:rPr>
          <w:rFonts w:asciiTheme="minorHAnsi" w:hAnsiTheme="minorHAnsi" w:cstheme="minorHAnsi"/>
        </w:rPr>
      </w:pPr>
    </w:p>
    <w:p w14:paraId="43F62EF0"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b/>
          <w:bCs/>
        </w:rPr>
        <w:t xml:space="preserve">Kapitel 6: Tegningsret </w:t>
      </w:r>
    </w:p>
    <w:p w14:paraId="56739842"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b/>
          <w:bCs/>
        </w:rPr>
        <w:t>§ 16</w:t>
      </w:r>
      <w:r w:rsidRPr="006A6709">
        <w:rPr>
          <w:rFonts w:asciiTheme="minorHAnsi" w:hAnsiTheme="minorHAnsi" w:cstheme="minorHAnsi"/>
        </w:rPr>
        <w:t xml:space="preserve">. Institutionen tegnes af bestyrelsens formand og institutionens leder i forening eller af en af disse i forening med bestyrelsens næstformand. </w:t>
      </w:r>
    </w:p>
    <w:p w14:paraId="2BA50B79" w14:textId="77777777" w:rsidR="00EA3B0B" w:rsidRPr="006A6709" w:rsidRDefault="00EA3B0B" w:rsidP="00EA3B0B">
      <w:pPr>
        <w:pStyle w:val="Default"/>
        <w:rPr>
          <w:rFonts w:asciiTheme="minorHAnsi" w:hAnsiTheme="minorHAnsi" w:cstheme="minorHAnsi"/>
        </w:rPr>
      </w:pPr>
    </w:p>
    <w:p w14:paraId="75B5DF38" w14:textId="77777777" w:rsidR="00EA3B0B" w:rsidRPr="006A6709" w:rsidRDefault="00EA3B0B" w:rsidP="00EA3B0B">
      <w:pPr>
        <w:pStyle w:val="Default"/>
        <w:rPr>
          <w:rFonts w:asciiTheme="minorHAnsi" w:hAnsiTheme="minorHAnsi" w:cstheme="minorHAnsi"/>
          <w:b/>
          <w:bCs/>
        </w:rPr>
      </w:pPr>
      <w:r w:rsidRPr="006A6709">
        <w:rPr>
          <w:rFonts w:asciiTheme="minorHAnsi" w:hAnsiTheme="minorHAnsi" w:cstheme="minorHAnsi"/>
          <w:b/>
          <w:bCs/>
        </w:rPr>
        <w:t xml:space="preserve">Kapitel 7: Regnskab og revision </w:t>
      </w:r>
    </w:p>
    <w:p w14:paraId="5D41655F"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b/>
          <w:bCs/>
        </w:rPr>
        <w:t>§ 17</w:t>
      </w:r>
      <w:r w:rsidRPr="006A6709">
        <w:rPr>
          <w:rFonts w:asciiTheme="minorHAnsi" w:hAnsiTheme="minorHAnsi" w:cstheme="minorHAnsi"/>
        </w:rPr>
        <w:t xml:space="preserve">. Institutionens regnskabsår er finansåret. </w:t>
      </w:r>
    </w:p>
    <w:p w14:paraId="30DADB6F" w14:textId="283C4697"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t xml:space="preserve">Stk. 2. Institutionens regnskaber revideres af Rigsrevisionen i henhold til § 2, stk. 1, i lov om revisionen af statens regnskaber m.m. </w:t>
      </w:r>
      <w:r w:rsidR="000E4C42">
        <w:rPr>
          <w:rFonts w:asciiTheme="minorHAnsi" w:hAnsiTheme="minorHAnsi" w:cstheme="minorHAnsi"/>
        </w:rPr>
        <w:t>Børne- og u</w:t>
      </w:r>
      <w:r w:rsidRPr="006A6709">
        <w:rPr>
          <w:rFonts w:asciiTheme="minorHAnsi" w:hAnsiTheme="minorHAnsi" w:cstheme="minorHAnsi"/>
        </w:rPr>
        <w:t xml:space="preserve">ndervisningsministeren og rigsrevisor kan i henhold til § 9 i lov om revisionen af statens regnskaber m.m. aftale, at </w:t>
      </w:r>
      <w:r w:rsidRPr="006A6709">
        <w:rPr>
          <w:rFonts w:asciiTheme="minorHAnsi" w:hAnsiTheme="minorHAnsi" w:cstheme="minorHAnsi"/>
        </w:rPr>
        <w:lastRenderedPageBreak/>
        <w:t xml:space="preserve">revisionsopgaver varetages i et nærmere fastlagt samarbejde mellem Rigsrevisionen og den i § 11 nævnte interne revisor. </w:t>
      </w:r>
    </w:p>
    <w:p w14:paraId="5720F6B5" w14:textId="5FBF787A"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t>Stk. 3. Ved regnskabsårets afslutning udarbejder institutionen i overensstemmelse med regler fastsat af</w:t>
      </w:r>
      <w:r w:rsidR="000E4C42">
        <w:rPr>
          <w:rFonts w:asciiTheme="minorHAnsi" w:hAnsiTheme="minorHAnsi" w:cstheme="minorHAnsi"/>
        </w:rPr>
        <w:t xml:space="preserve"> børne- og</w:t>
      </w:r>
      <w:r w:rsidRPr="006A6709">
        <w:rPr>
          <w:rFonts w:asciiTheme="minorHAnsi" w:hAnsiTheme="minorHAnsi" w:cstheme="minorHAnsi"/>
        </w:rPr>
        <w:t xml:space="preserve"> undervisningsministeren en årsrapport. Institutionens regnskabsføring skal følge de regler, der er fastsat af</w:t>
      </w:r>
      <w:r w:rsidR="000E4C42">
        <w:rPr>
          <w:rFonts w:asciiTheme="minorHAnsi" w:hAnsiTheme="minorHAnsi" w:cstheme="minorHAnsi"/>
        </w:rPr>
        <w:t xml:space="preserve"> børne- og</w:t>
      </w:r>
      <w:r w:rsidRPr="006A6709">
        <w:rPr>
          <w:rFonts w:asciiTheme="minorHAnsi" w:hAnsiTheme="minorHAnsi" w:cstheme="minorHAnsi"/>
        </w:rPr>
        <w:t xml:space="preserve"> undervisningsministeren, og en regnskabsinstruks godkendt af bestyrelsen. </w:t>
      </w:r>
    </w:p>
    <w:p w14:paraId="26A55F3D"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t xml:space="preserve">Stk. 4. Årsrapporten underskrives af samtlige bestyrelsesmedlemmer og af institutionens leder. I forbindelse med indsendelse af årsrapporten skal bestyrelsesmedlemmerne afgive en erklæring på tro og love om, at de opfylder betingelserne for at være medlem af bestyrelsen, jf. § 17 i lov om institutioner for almengymnasiale uddannelser og almen voksenuddannelse m.v. </w:t>
      </w:r>
    </w:p>
    <w:p w14:paraId="314366B3" w14:textId="77777777" w:rsidR="00EA3B0B" w:rsidRPr="006A6709" w:rsidRDefault="00EA3B0B" w:rsidP="00EA3B0B">
      <w:pPr>
        <w:pStyle w:val="Default"/>
        <w:rPr>
          <w:rFonts w:asciiTheme="minorHAnsi" w:hAnsiTheme="minorHAnsi" w:cstheme="minorHAnsi"/>
        </w:rPr>
      </w:pPr>
    </w:p>
    <w:p w14:paraId="01C7BC12" w14:textId="013E279E" w:rsidR="00EA3B0B" w:rsidRPr="006A6709" w:rsidRDefault="00EA3B0B" w:rsidP="00EA3B0B">
      <w:pPr>
        <w:pStyle w:val="Default"/>
        <w:rPr>
          <w:rFonts w:asciiTheme="minorHAnsi" w:hAnsiTheme="minorHAnsi" w:cstheme="minorHAnsi"/>
          <w:b/>
          <w:bCs/>
        </w:rPr>
      </w:pPr>
      <w:r w:rsidRPr="006A6709">
        <w:rPr>
          <w:rFonts w:asciiTheme="minorHAnsi" w:hAnsiTheme="minorHAnsi" w:cstheme="minorHAnsi"/>
          <w:b/>
          <w:bCs/>
        </w:rPr>
        <w:t xml:space="preserve">Kapitel 8: </w:t>
      </w:r>
      <w:r w:rsidR="003F62A3">
        <w:rPr>
          <w:rFonts w:asciiTheme="minorHAnsi" w:hAnsiTheme="minorHAnsi" w:cstheme="minorHAnsi"/>
          <w:b/>
          <w:bCs/>
        </w:rPr>
        <w:t>Formue og n</w:t>
      </w:r>
      <w:r w:rsidRPr="006A6709">
        <w:rPr>
          <w:rFonts w:asciiTheme="minorHAnsi" w:hAnsiTheme="minorHAnsi" w:cstheme="minorHAnsi"/>
          <w:b/>
          <w:bCs/>
        </w:rPr>
        <w:t xml:space="preserve">edlæggelse </w:t>
      </w:r>
    </w:p>
    <w:p w14:paraId="6686A640" w14:textId="28ED03BD" w:rsidR="00EA3B0B" w:rsidRPr="006A6709" w:rsidRDefault="00EA3B0B" w:rsidP="00EA3B0B">
      <w:pPr>
        <w:pStyle w:val="Default"/>
        <w:rPr>
          <w:rFonts w:asciiTheme="minorHAnsi" w:hAnsiTheme="minorHAnsi" w:cstheme="minorHAnsi"/>
        </w:rPr>
      </w:pPr>
      <w:r w:rsidRPr="006A6709">
        <w:rPr>
          <w:rFonts w:asciiTheme="minorHAnsi" w:hAnsiTheme="minorHAnsi" w:cstheme="minorHAnsi"/>
          <w:b/>
          <w:bCs/>
        </w:rPr>
        <w:t>§ 18</w:t>
      </w:r>
      <w:r w:rsidRPr="006A6709">
        <w:rPr>
          <w:rFonts w:asciiTheme="minorHAnsi" w:hAnsiTheme="minorHAnsi" w:cstheme="minorHAnsi"/>
        </w:rPr>
        <w:t>. Beslutning om nedlæggelse af institutionen træffes af</w:t>
      </w:r>
      <w:r w:rsidR="000E4C42">
        <w:rPr>
          <w:rFonts w:asciiTheme="minorHAnsi" w:hAnsiTheme="minorHAnsi" w:cstheme="minorHAnsi"/>
        </w:rPr>
        <w:t xml:space="preserve"> børne- og</w:t>
      </w:r>
      <w:r w:rsidRPr="006A6709">
        <w:rPr>
          <w:rFonts w:asciiTheme="minorHAnsi" w:hAnsiTheme="minorHAnsi" w:cstheme="minorHAnsi"/>
        </w:rPr>
        <w:t xml:space="preserve"> undervisningsministeren, jf. § 5, stk. 1, i lov om institutioner for almengymnasiale uddannelser og almen voksenuddannelse m.v. </w:t>
      </w:r>
    </w:p>
    <w:p w14:paraId="56A4C96E" w14:textId="77777777" w:rsidR="00EA3B0B" w:rsidRPr="006A6709" w:rsidRDefault="00EA3B0B" w:rsidP="00EA3B0B">
      <w:pPr>
        <w:pStyle w:val="Default"/>
        <w:rPr>
          <w:rFonts w:asciiTheme="minorHAnsi" w:hAnsiTheme="minorHAnsi" w:cstheme="minorHAnsi"/>
        </w:rPr>
      </w:pPr>
      <w:r w:rsidRPr="006A6709">
        <w:rPr>
          <w:rFonts w:asciiTheme="minorHAnsi" w:hAnsiTheme="minorHAnsi" w:cstheme="minorHAnsi"/>
        </w:rPr>
        <w:t xml:space="preserve">Stk. 2. Ved institutionens nedlæggelse forestås likvidationen af et likvidationsudvalg på 3 medlemmer, der udpeges af bestyrelsen. Institutionens bestyrelse fungerer, indtil likvidationsudvalget er nedsat. </w:t>
      </w:r>
    </w:p>
    <w:p w14:paraId="0AD06C30" w14:textId="77777777" w:rsidR="00EA3B0B" w:rsidRPr="006A6709" w:rsidRDefault="00EA3B0B" w:rsidP="00EA3B0B">
      <w:pPr>
        <w:pStyle w:val="Default"/>
        <w:rPr>
          <w:rFonts w:asciiTheme="minorHAnsi" w:hAnsiTheme="minorHAnsi" w:cstheme="minorHAnsi"/>
        </w:rPr>
      </w:pPr>
    </w:p>
    <w:p w14:paraId="78D31E23" w14:textId="77777777" w:rsidR="00EA3B0B" w:rsidRPr="006A6709" w:rsidRDefault="00EA3B0B" w:rsidP="00EA3B0B">
      <w:pPr>
        <w:pStyle w:val="Default"/>
        <w:rPr>
          <w:rFonts w:asciiTheme="minorHAnsi" w:hAnsiTheme="minorHAnsi" w:cstheme="minorHAnsi"/>
          <w:b/>
          <w:bCs/>
        </w:rPr>
      </w:pPr>
      <w:r w:rsidRPr="006A6709">
        <w:rPr>
          <w:rFonts w:asciiTheme="minorHAnsi" w:hAnsiTheme="minorHAnsi" w:cstheme="minorHAnsi"/>
          <w:b/>
          <w:bCs/>
        </w:rPr>
        <w:t xml:space="preserve">§ 19. </w:t>
      </w:r>
      <w:r w:rsidRPr="006A6709">
        <w:rPr>
          <w:rFonts w:asciiTheme="minorHAnsi" w:hAnsiTheme="minorHAnsi" w:cstheme="minorHAnsi"/>
        </w:rPr>
        <w:t xml:space="preserve">Nettoformuen, opgjort på likvidationstidspunktet, tilfalder statskassen, jf. § 5, stk. 3, i lov om institutioner for almengymnasiale uddannelser og almen voksenuddannelse m.v. </w:t>
      </w:r>
      <w:r>
        <w:rPr>
          <w:rFonts w:asciiTheme="minorHAnsi" w:hAnsiTheme="minorHAnsi" w:cstheme="minorHAnsi"/>
        </w:rPr>
        <w:br/>
      </w:r>
      <w:r>
        <w:rPr>
          <w:rFonts w:asciiTheme="minorHAnsi" w:hAnsiTheme="minorHAnsi" w:cstheme="minorHAnsi"/>
        </w:rPr>
        <w:br/>
      </w:r>
      <w:r w:rsidRPr="006A6709">
        <w:rPr>
          <w:rFonts w:asciiTheme="minorHAnsi" w:hAnsiTheme="minorHAnsi" w:cstheme="minorHAnsi"/>
          <w:b/>
          <w:bCs/>
        </w:rPr>
        <w:t xml:space="preserve">Kapitel 9: Ikrafttrædelse mv. </w:t>
      </w:r>
    </w:p>
    <w:p w14:paraId="7CB1A7B4" w14:textId="3E0466E4" w:rsidR="000E4C42" w:rsidRPr="000E4C42" w:rsidRDefault="00EA3B0B" w:rsidP="000E4C42">
      <w:pPr>
        <w:spacing w:line="300" w:lineRule="atLeast"/>
        <w:rPr>
          <w:rFonts w:eastAsia="Times New Roman" w:cs="Times New Roman"/>
        </w:rPr>
      </w:pPr>
      <w:r w:rsidRPr="000E4C42">
        <w:rPr>
          <w:rFonts w:cstheme="minorHAnsi"/>
          <w:b/>
          <w:bCs/>
        </w:rPr>
        <w:t>§ 20</w:t>
      </w:r>
      <w:r w:rsidRPr="000E4C42">
        <w:rPr>
          <w:rFonts w:cstheme="minorHAnsi"/>
        </w:rPr>
        <w:t xml:space="preserve">. </w:t>
      </w:r>
      <w:r w:rsidR="000E4C42" w:rsidRPr="000E4C42">
        <w:rPr>
          <w:rFonts w:eastAsia="Times New Roman" w:cs="Times New Roman"/>
        </w:rPr>
        <w:t xml:space="preserve">Denne vedtægt træder i kraft </w:t>
      </w:r>
      <w:r w:rsidR="00253F7D">
        <w:rPr>
          <w:rFonts w:eastAsia="Times New Roman" w:cs="Times New Roman"/>
        </w:rPr>
        <w:t>5</w:t>
      </w:r>
      <w:r w:rsidR="000E4C42">
        <w:rPr>
          <w:rFonts w:eastAsia="Times New Roman" w:cs="Times New Roman"/>
        </w:rPr>
        <w:t>. juni 202</w:t>
      </w:r>
      <w:r w:rsidR="00253F7D">
        <w:rPr>
          <w:rFonts w:eastAsia="Times New Roman" w:cs="Times New Roman"/>
        </w:rPr>
        <w:t>6</w:t>
      </w:r>
      <w:r w:rsidR="000E4C42" w:rsidRPr="000E4C42">
        <w:rPr>
          <w:rFonts w:eastAsia="Times New Roman" w:cs="Times New Roman"/>
        </w:rPr>
        <w:t xml:space="preserve"> ved offentliggørelsen på institutionens hjemmeside</w:t>
      </w:r>
      <w:r w:rsidR="000E4C42">
        <w:rPr>
          <w:rFonts w:eastAsia="Times New Roman" w:cs="Times New Roman"/>
        </w:rPr>
        <w:t xml:space="preserve"> </w:t>
      </w:r>
      <w:r w:rsidR="00253F7D">
        <w:rPr>
          <w:rFonts w:eastAsia="Times New Roman" w:cs="Times New Roman"/>
        </w:rPr>
        <w:t>5</w:t>
      </w:r>
      <w:r w:rsidR="000E4C42">
        <w:rPr>
          <w:rFonts w:eastAsia="Times New Roman" w:cs="Times New Roman"/>
        </w:rPr>
        <w:t>. juni 202</w:t>
      </w:r>
      <w:r w:rsidR="00253F7D">
        <w:rPr>
          <w:rFonts w:eastAsia="Times New Roman" w:cs="Times New Roman"/>
        </w:rPr>
        <w:t>6</w:t>
      </w:r>
      <w:r w:rsidR="000E4C42" w:rsidRPr="000E4C42">
        <w:rPr>
          <w:rFonts w:eastAsia="Times New Roman" w:cs="Times New Roman"/>
        </w:rPr>
        <w:t xml:space="preserve">. </w:t>
      </w:r>
      <w:r w:rsidR="000E4C42" w:rsidRPr="000E4C42">
        <w:rPr>
          <w:rFonts w:eastAsia="Times New Roman" w:cs="Times New Roman"/>
        </w:rPr>
        <w:br/>
        <w:t xml:space="preserve">Den siddende bestyrelse fortsætter dog indtil udløbet af funktionsperioden, jf. reglerne herom i gældende vedtægt vedtaget på bestyrelsesmøde den </w:t>
      </w:r>
      <w:r w:rsidR="00253F7D">
        <w:rPr>
          <w:rFonts w:eastAsia="Times New Roman" w:cs="Times New Roman"/>
        </w:rPr>
        <w:t>4</w:t>
      </w:r>
      <w:r w:rsidR="000E4C42" w:rsidRPr="000E4C42">
        <w:rPr>
          <w:rFonts w:eastAsia="Times New Roman" w:cs="Times New Roman"/>
        </w:rPr>
        <w:t xml:space="preserve">. </w:t>
      </w:r>
      <w:r w:rsidR="00253F7D">
        <w:rPr>
          <w:rFonts w:eastAsia="Times New Roman" w:cs="Times New Roman"/>
        </w:rPr>
        <w:t>juni</w:t>
      </w:r>
      <w:r w:rsidR="000E4C42" w:rsidRPr="000E4C42">
        <w:rPr>
          <w:rFonts w:eastAsia="Times New Roman" w:cs="Times New Roman"/>
        </w:rPr>
        <w:t xml:space="preserve"> 202</w:t>
      </w:r>
      <w:r w:rsidR="00253F7D">
        <w:rPr>
          <w:rFonts w:eastAsia="Times New Roman" w:cs="Times New Roman"/>
        </w:rPr>
        <w:t>6</w:t>
      </w:r>
      <w:r w:rsidR="000E4C42" w:rsidRPr="000E4C42">
        <w:rPr>
          <w:rFonts w:eastAsia="Times New Roman" w:cs="Times New Roman"/>
        </w:rPr>
        <w:t xml:space="preserve"> og offentliggjort på institutionens hjemmeside </w:t>
      </w:r>
      <w:r w:rsidR="00571FA0">
        <w:rPr>
          <w:rFonts w:eastAsia="Times New Roman" w:cs="Times New Roman"/>
        </w:rPr>
        <w:t xml:space="preserve">i seneste version </w:t>
      </w:r>
      <w:r w:rsidR="000E4C42" w:rsidRPr="000E4C42">
        <w:rPr>
          <w:rFonts w:eastAsia="Times New Roman" w:cs="Times New Roman"/>
        </w:rPr>
        <w:t xml:space="preserve">den </w:t>
      </w:r>
      <w:r w:rsidR="00253F7D">
        <w:rPr>
          <w:rFonts w:eastAsia="Times New Roman" w:cs="Times New Roman"/>
        </w:rPr>
        <w:t>4</w:t>
      </w:r>
      <w:r w:rsidR="00571FA0">
        <w:rPr>
          <w:rFonts w:eastAsia="Times New Roman" w:cs="Times New Roman"/>
        </w:rPr>
        <w:t xml:space="preserve">. </w:t>
      </w:r>
      <w:r w:rsidR="00253F7D">
        <w:rPr>
          <w:rFonts w:eastAsia="Times New Roman" w:cs="Times New Roman"/>
        </w:rPr>
        <w:t>juni</w:t>
      </w:r>
      <w:r w:rsidR="000E4C42" w:rsidRPr="000E4C42">
        <w:rPr>
          <w:rFonts w:eastAsia="Times New Roman" w:cs="Times New Roman"/>
        </w:rPr>
        <w:t xml:space="preserve"> 202</w:t>
      </w:r>
      <w:r w:rsidR="00253F7D">
        <w:rPr>
          <w:rFonts w:eastAsia="Times New Roman" w:cs="Times New Roman"/>
        </w:rPr>
        <w:t>6</w:t>
      </w:r>
      <w:r w:rsidR="000E4C42" w:rsidRPr="000E4C42">
        <w:rPr>
          <w:rFonts w:eastAsia="Times New Roman" w:cs="Times New Roman"/>
        </w:rPr>
        <w:t xml:space="preserve">, hvor en ny bestyrelse tiltræder i overensstemmelse med denne vedtægts kapitel 2. </w:t>
      </w:r>
    </w:p>
    <w:p w14:paraId="70CF9AB4" w14:textId="77777777" w:rsidR="000E4C42" w:rsidRPr="001C2A33" w:rsidRDefault="000E4C42" w:rsidP="000E4C42">
      <w:pPr>
        <w:rPr>
          <w:rFonts w:cs="Times New Roman"/>
        </w:rPr>
      </w:pPr>
    </w:p>
    <w:p w14:paraId="467BA6EA" w14:textId="125C0F9C" w:rsidR="000E4C42" w:rsidRPr="001C2A33" w:rsidRDefault="000E4C42" w:rsidP="000E4C42">
      <w:pPr>
        <w:rPr>
          <w:rFonts w:cs="Times New Roman"/>
        </w:rPr>
      </w:pPr>
      <w:r w:rsidRPr="001C2A33">
        <w:rPr>
          <w:rFonts w:cs="Times New Roman"/>
        </w:rPr>
        <w:t>Institutionens vedtægt blev senest godkendt af ministeriet i december 2006 med ikrafttrædelse 1. januar 2007.</w:t>
      </w:r>
    </w:p>
    <w:p w14:paraId="755F1547" w14:textId="77777777" w:rsidR="001C2A33" w:rsidRPr="001C2A33" w:rsidRDefault="001C2A33" w:rsidP="000E4C42">
      <w:pPr>
        <w:rPr>
          <w:rFonts w:cs="Times New Roman"/>
        </w:rPr>
      </w:pPr>
    </w:p>
    <w:p w14:paraId="7950F5C5" w14:textId="0E4475B3" w:rsidR="001C2A33" w:rsidRPr="001C2A33" w:rsidRDefault="001C2A33" w:rsidP="001C2A33">
      <w:pPr>
        <w:rPr>
          <w:rFonts w:cs="Arial"/>
          <w:color w:val="000000"/>
        </w:rPr>
      </w:pPr>
      <w:r w:rsidRPr="001C2A33">
        <w:rPr>
          <w:rFonts w:cs="Arial"/>
          <w:color w:val="000000"/>
        </w:rPr>
        <w:t xml:space="preserve">Således vedtaget af bestyrelsen </w:t>
      </w:r>
      <w:r>
        <w:rPr>
          <w:rFonts w:cs="Arial"/>
          <w:color w:val="000000"/>
        </w:rPr>
        <w:t xml:space="preserve">den </w:t>
      </w:r>
      <w:r w:rsidR="00253F7D">
        <w:rPr>
          <w:rFonts w:cs="Arial"/>
          <w:color w:val="000000"/>
        </w:rPr>
        <w:t>4</w:t>
      </w:r>
      <w:r>
        <w:rPr>
          <w:rFonts w:cs="Arial"/>
          <w:color w:val="000000"/>
        </w:rPr>
        <w:t xml:space="preserve">. </w:t>
      </w:r>
      <w:r w:rsidR="00253F7D">
        <w:rPr>
          <w:rFonts w:cs="Arial"/>
          <w:color w:val="000000"/>
        </w:rPr>
        <w:t>juni</w:t>
      </w:r>
      <w:r>
        <w:rPr>
          <w:rFonts w:cs="Arial"/>
          <w:color w:val="000000"/>
        </w:rPr>
        <w:t xml:space="preserve"> 202</w:t>
      </w:r>
      <w:r w:rsidR="00E22A70">
        <w:rPr>
          <w:rFonts w:cs="Arial"/>
          <w:color w:val="000000"/>
        </w:rPr>
        <w:t>6</w:t>
      </w:r>
      <w:r w:rsidRPr="001C2A33">
        <w:rPr>
          <w:rFonts w:cs="Arial"/>
          <w:color w:val="000000"/>
        </w:rPr>
        <w:t xml:space="preserve">. </w:t>
      </w:r>
    </w:p>
    <w:p w14:paraId="31F18652" w14:textId="77777777" w:rsidR="001C2A33" w:rsidRDefault="001C2A33" w:rsidP="001C2A33">
      <w:pPr>
        <w:rPr>
          <w:rFonts w:ascii="Arial" w:hAnsi="Arial" w:cs="Arial"/>
          <w:color w:val="000000"/>
          <w:sz w:val="20"/>
          <w:szCs w:val="20"/>
        </w:rPr>
      </w:pPr>
    </w:p>
    <w:p w14:paraId="1C77CA00" w14:textId="77777777" w:rsidR="001C2A33" w:rsidRDefault="001C2A33" w:rsidP="001C2A33">
      <w:pPr>
        <w:pStyle w:val="Sidehoved"/>
        <w:tabs>
          <w:tab w:val="left" w:pos="3240"/>
          <w:tab w:val="left" w:pos="6480"/>
        </w:tabs>
        <w:rPr>
          <w:rFonts w:ascii="Calibri" w:hAnsi="Calibri" w:cs="Calibri"/>
          <w:sz w:val="20"/>
        </w:rPr>
      </w:pPr>
    </w:p>
    <w:p w14:paraId="22686C5E" w14:textId="77777777" w:rsidR="001C2A33" w:rsidRDefault="001C2A33" w:rsidP="001C2A33">
      <w:pPr>
        <w:pStyle w:val="Sidehoved"/>
        <w:tabs>
          <w:tab w:val="left" w:pos="3240"/>
          <w:tab w:val="left" w:pos="6480"/>
        </w:tabs>
        <w:rPr>
          <w:rFonts w:ascii="Calibri" w:hAnsi="Calibri" w:cs="Calibri"/>
          <w:sz w:val="20"/>
        </w:rPr>
      </w:pPr>
    </w:p>
    <w:p w14:paraId="3A8D1241" w14:textId="77777777" w:rsidR="001C2A33" w:rsidRPr="00884866" w:rsidRDefault="001C2A33" w:rsidP="001C2A33">
      <w:pPr>
        <w:pStyle w:val="Sidehoved"/>
        <w:tabs>
          <w:tab w:val="left" w:pos="3240"/>
          <w:tab w:val="left" w:pos="6480"/>
        </w:tabs>
        <w:rPr>
          <w:rFonts w:ascii="Calibri" w:hAnsi="Calibri" w:cs="Calibri"/>
          <w:sz w:val="20"/>
        </w:rPr>
      </w:pPr>
      <w:r w:rsidRPr="00884866">
        <w:rPr>
          <w:rFonts w:ascii="Calibri" w:hAnsi="Calibri" w:cs="Calibri"/>
          <w:sz w:val="20"/>
        </w:rPr>
        <w:t>_____________________</w:t>
      </w:r>
      <w:r w:rsidRPr="00884866">
        <w:rPr>
          <w:rFonts w:ascii="Calibri" w:hAnsi="Calibri" w:cs="Calibri"/>
          <w:sz w:val="20"/>
        </w:rPr>
        <w:tab/>
        <w:t>________________________</w:t>
      </w:r>
      <w:r w:rsidRPr="00884866">
        <w:rPr>
          <w:rFonts w:ascii="Calibri" w:hAnsi="Calibri" w:cs="Calibri"/>
          <w:sz w:val="20"/>
        </w:rPr>
        <w:tab/>
        <w:t>______________________</w:t>
      </w:r>
    </w:p>
    <w:p w14:paraId="5102208D" w14:textId="77777777" w:rsidR="001C2A33" w:rsidRPr="00884866" w:rsidRDefault="001C2A33" w:rsidP="001C2A33">
      <w:pPr>
        <w:pStyle w:val="Sidehoved"/>
        <w:tabs>
          <w:tab w:val="left" w:pos="720"/>
          <w:tab w:val="left" w:pos="3240"/>
          <w:tab w:val="left" w:pos="3960"/>
          <w:tab w:val="left" w:pos="6480"/>
          <w:tab w:val="left" w:pos="7200"/>
        </w:tabs>
        <w:rPr>
          <w:rFonts w:ascii="Calibri" w:hAnsi="Calibri" w:cs="Calibri"/>
          <w:vertAlign w:val="superscript"/>
        </w:rPr>
      </w:pPr>
      <w:r w:rsidRPr="00884866">
        <w:rPr>
          <w:rFonts w:ascii="Calibri" w:hAnsi="Calibri" w:cs="Calibri"/>
          <w:vertAlign w:val="superscript"/>
        </w:rPr>
        <w:t>dato</w:t>
      </w:r>
      <w:r w:rsidRPr="00884866">
        <w:rPr>
          <w:rFonts w:ascii="Calibri" w:hAnsi="Calibri" w:cs="Calibri"/>
          <w:vertAlign w:val="superscript"/>
        </w:rPr>
        <w:tab/>
        <w:t>underskrift</w:t>
      </w:r>
      <w:r w:rsidRPr="00884866">
        <w:rPr>
          <w:rFonts w:ascii="Calibri" w:hAnsi="Calibri" w:cs="Calibri"/>
          <w:vertAlign w:val="superscript"/>
        </w:rPr>
        <w:tab/>
        <w:t>dato</w:t>
      </w:r>
      <w:r w:rsidRPr="00884866">
        <w:rPr>
          <w:rFonts w:ascii="Calibri" w:hAnsi="Calibri" w:cs="Calibri"/>
          <w:vertAlign w:val="superscript"/>
        </w:rPr>
        <w:tab/>
        <w:t>underskrift</w:t>
      </w:r>
      <w:r w:rsidRPr="00884866">
        <w:rPr>
          <w:rFonts w:ascii="Calibri" w:hAnsi="Calibri" w:cs="Calibri"/>
          <w:vertAlign w:val="superscript"/>
        </w:rPr>
        <w:tab/>
        <w:t>dato</w:t>
      </w:r>
      <w:r w:rsidRPr="00884866">
        <w:rPr>
          <w:rFonts w:ascii="Calibri" w:hAnsi="Calibri" w:cs="Calibri"/>
          <w:vertAlign w:val="superscript"/>
        </w:rPr>
        <w:tab/>
        <w:t>underskrift</w:t>
      </w:r>
    </w:p>
    <w:p w14:paraId="59A7B25D" w14:textId="4137A306" w:rsidR="001C2A33" w:rsidRPr="00EE533B" w:rsidRDefault="001C2A33" w:rsidP="001C2A33">
      <w:pPr>
        <w:tabs>
          <w:tab w:val="left" w:pos="3240"/>
        </w:tabs>
        <w:rPr>
          <w:rFonts w:ascii="Calibri" w:hAnsi="Calibri" w:cs="Calibri"/>
          <w:sz w:val="20"/>
          <w:vertAlign w:val="superscript"/>
          <w:lang w:val="en-US"/>
        </w:rPr>
      </w:pPr>
      <w:r w:rsidRPr="00EE533B">
        <w:rPr>
          <w:rFonts w:ascii="Calibri" w:hAnsi="Calibri" w:cs="Calibri"/>
          <w:sz w:val="20"/>
          <w:vertAlign w:val="superscript"/>
          <w:lang w:val="en-US"/>
        </w:rPr>
        <w:t>Gregers Christensen</w:t>
      </w:r>
      <w:r w:rsidRPr="00EE533B">
        <w:rPr>
          <w:rFonts w:ascii="Calibri" w:hAnsi="Calibri" w:cs="Calibri"/>
          <w:sz w:val="20"/>
          <w:vertAlign w:val="superscript"/>
          <w:lang w:val="en-US"/>
        </w:rPr>
        <w:tab/>
        <w:t>Claus Nielsen</w:t>
      </w:r>
      <w:r w:rsidRPr="00EE533B">
        <w:rPr>
          <w:rFonts w:ascii="Calibri" w:hAnsi="Calibri" w:cs="Calibri"/>
          <w:sz w:val="20"/>
          <w:vertAlign w:val="superscript"/>
          <w:lang w:val="en-US"/>
        </w:rPr>
        <w:tab/>
      </w:r>
      <w:r w:rsidRPr="00EE533B">
        <w:rPr>
          <w:rFonts w:ascii="Calibri" w:hAnsi="Calibri" w:cs="Calibri"/>
          <w:sz w:val="20"/>
          <w:vertAlign w:val="superscript"/>
          <w:lang w:val="en-US"/>
        </w:rPr>
        <w:tab/>
      </w:r>
      <w:r>
        <w:rPr>
          <w:rFonts w:ascii="Calibri" w:hAnsi="Calibri" w:cs="Calibri"/>
          <w:sz w:val="20"/>
          <w:vertAlign w:val="superscript"/>
          <w:lang w:val="en-US"/>
        </w:rPr>
        <w:tab/>
      </w:r>
      <w:r>
        <w:rPr>
          <w:rFonts w:ascii="Calibri" w:hAnsi="Calibri" w:cs="Calibri"/>
          <w:sz w:val="20"/>
          <w:vertAlign w:val="superscript"/>
          <w:lang w:val="en-US"/>
        </w:rPr>
        <w:tab/>
      </w:r>
      <w:r w:rsidRPr="00EE533B">
        <w:rPr>
          <w:rFonts w:ascii="Calibri" w:hAnsi="Calibri" w:cs="Calibri"/>
          <w:sz w:val="20"/>
          <w:vertAlign w:val="superscript"/>
          <w:lang w:val="en-US"/>
        </w:rPr>
        <w:t xml:space="preserve">Magnus von Dreiager </w:t>
      </w:r>
      <w:r w:rsidRPr="00EE533B">
        <w:rPr>
          <w:rFonts w:ascii="Calibri" w:hAnsi="Calibri" w:cs="Calibri"/>
          <w:sz w:val="20"/>
          <w:vertAlign w:val="superscript"/>
          <w:lang w:val="en-US"/>
        </w:rPr>
        <w:tab/>
      </w:r>
    </w:p>
    <w:p w14:paraId="11727E44" w14:textId="77777777" w:rsidR="001C2A33" w:rsidRPr="00EE533B" w:rsidRDefault="001C2A33" w:rsidP="001C2A33">
      <w:pPr>
        <w:pStyle w:val="Sidehoved"/>
        <w:tabs>
          <w:tab w:val="left" w:pos="1620"/>
        </w:tabs>
        <w:rPr>
          <w:rFonts w:ascii="Calibri" w:hAnsi="Calibri" w:cs="Calibri"/>
          <w:sz w:val="20"/>
          <w:lang w:val="en-US"/>
        </w:rPr>
      </w:pPr>
    </w:p>
    <w:p w14:paraId="7CEE4C2F" w14:textId="77777777" w:rsidR="001C2A33" w:rsidRPr="00D60DBD" w:rsidRDefault="001C2A33" w:rsidP="001C2A33">
      <w:pPr>
        <w:pStyle w:val="Sidehoved"/>
        <w:tabs>
          <w:tab w:val="left" w:pos="3240"/>
          <w:tab w:val="left" w:pos="6480"/>
        </w:tabs>
        <w:rPr>
          <w:rFonts w:ascii="Calibri" w:hAnsi="Calibri" w:cs="Calibri"/>
          <w:sz w:val="20"/>
          <w:lang w:val="en-US"/>
        </w:rPr>
      </w:pPr>
    </w:p>
    <w:p w14:paraId="7062C06E" w14:textId="032D53A3" w:rsidR="001C2A33" w:rsidRPr="00884866" w:rsidRDefault="001C2A33" w:rsidP="001C2A33">
      <w:pPr>
        <w:pStyle w:val="Sidehoved"/>
        <w:tabs>
          <w:tab w:val="left" w:pos="3240"/>
          <w:tab w:val="left" w:pos="6480"/>
        </w:tabs>
        <w:rPr>
          <w:rFonts w:ascii="Calibri" w:hAnsi="Calibri" w:cs="Calibri"/>
          <w:sz w:val="20"/>
        </w:rPr>
      </w:pPr>
      <w:r w:rsidRPr="00884866">
        <w:rPr>
          <w:rFonts w:ascii="Calibri" w:hAnsi="Calibri" w:cs="Calibri"/>
          <w:sz w:val="20"/>
        </w:rPr>
        <w:t>______________________</w:t>
      </w:r>
      <w:r w:rsidRPr="00884866">
        <w:rPr>
          <w:rFonts w:ascii="Calibri" w:hAnsi="Calibri" w:cs="Calibri"/>
          <w:sz w:val="20"/>
        </w:rPr>
        <w:tab/>
        <w:t>______________________</w:t>
      </w:r>
      <w:r w:rsidRPr="00884866">
        <w:rPr>
          <w:rFonts w:ascii="Calibri" w:hAnsi="Calibri" w:cs="Calibri"/>
          <w:sz w:val="20"/>
        </w:rPr>
        <w:tab/>
        <w:t>______________________</w:t>
      </w:r>
    </w:p>
    <w:p w14:paraId="177D31FA" w14:textId="77777777" w:rsidR="001C2A33" w:rsidRPr="00884866" w:rsidRDefault="001C2A33" w:rsidP="001C2A33">
      <w:pPr>
        <w:pStyle w:val="Sidehoved"/>
        <w:tabs>
          <w:tab w:val="left" w:pos="720"/>
          <w:tab w:val="left" w:pos="3240"/>
          <w:tab w:val="left" w:pos="3960"/>
          <w:tab w:val="left" w:pos="6480"/>
          <w:tab w:val="left" w:pos="7200"/>
        </w:tabs>
        <w:rPr>
          <w:rFonts w:ascii="Calibri" w:hAnsi="Calibri" w:cs="Calibri"/>
          <w:vertAlign w:val="superscript"/>
        </w:rPr>
      </w:pPr>
      <w:r w:rsidRPr="00884866">
        <w:rPr>
          <w:rFonts w:ascii="Calibri" w:hAnsi="Calibri" w:cs="Calibri"/>
          <w:vertAlign w:val="superscript"/>
        </w:rPr>
        <w:t>dato</w:t>
      </w:r>
      <w:r w:rsidRPr="00884866">
        <w:rPr>
          <w:rFonts w:ascii="Calibri" w:hAnsi="Calibri" w:cs="Calibri"/>
          <w:vertAlign w:val="superscript"/>
        </w:rPr>
        <w:tab/>
        <w:t>underskrift</w:t>
      </w:r>
      <w:r w:rsidRPr="00884866">
        <w:rPr>
          <w:rFonts w:ascii="Calibri" w:hAnsi="Calibri" w:cs="Calibri"/>
          <w:vertAlign w:val="superscript"/>
        </w:rPr>
        <w:tab/>
        <w:t>dato</w:t>
      </w:r>
      <w:r w:rsidRPr="00884866">
        <w:rPr>
          <w:rFonts w:ascii="Calibri" w:hAnsi="Calibri" w:cs="Calibri"/>
          <w:vertAlign w:val="superscript"/>
        </w:rPr>
        <w:tab/>
        <w:t>underskrift</w:t>
      </w:r>
      <w:r>
        <w:rPr>
          <w:rFonts w:ascii="Calibri" w:hAnsi="Calibri" w:cs="Calibri"/>
          <w:vertAlign w:val="superscript"/>
        </w:rPr>
        <w:tab/>
      </w:r>
      <w:r w:rsidRPr="00884866">
        <w:rPr>
          <w:rFonts w:ascii="Calibri" w:hAnsi="Calibri" w:cs="Calibri"/>
          <w:vertAlign w:val="superscript"/>
        </w:rPr>
        <w:t>dato</w:t>
      </w:r>
      <w:r w:rsidRPr="00884866">
        <w:rPr>
          <w:rFonts w:ascii="Calibri" w:hAnsi="Calibri" w:cs="Calibri"/>
          <w:vertAlign w:val="superscript"/>
        </w:rPr>
        <w:tab/>
        <w:t>underskrift</w:t>
      </w:r>
      <w:r w:rsidRPr="00884866">
        <w:rPr>
          <w:rFonts w:ascii="Calibri" w:hAnsi="Calibri" w:cs="Calibri"/>
          <w:vertAlign w:val="superscript"/>
        </w:rPr>
        <w:tab/>
      </w:r>
    </w:p>
    <w:p w14:paraId="38F2FA98" w14:textId="2623B5F3" w:rsidR="001C2A33" w:rsidRPr="00253F7D" w:rsidRDefault="001C2A33" w:rsidP="001C2A33">
      <w:pPr>
        <w:pStyle w:val="Sidehoved"/>
        <w:tabs>
          <w:tab w:val="left" w:pos="1620"/>
        </w:tabs>
        <w:rPr>
          <w:rFonts w:ascii="Calibri" w:hAnsi="Calibri" w:cs="Calibri"/>
          <w:sz w:val="20"/>
        </w:rPr>
      </w:pPr>
      <w:r w:rsidRPr="00253F7D">
        <w:rPr>
          <w:rFonts w:ascii="Calibri" w:hAnsi="Calibri" w:cs="Calibri"/>
          <w:sz w:val="20"/>
          <w:vertAlign w:val="superscript"/>
        </w:rPr>
        <w:t>Jeppe Poulsen</w:t>
      </w:r>
      <w:r w:rsidRPr="00253F7D">
        <w:rPr>
          <w:rFonts w:ascii="Calibri" w:hAnsi="Calibri" w:cs="Calibri"/>
          <w:sz w:val="20"/>
          <w:vertAlign w:val="superscript"/>
        </w:rPr>
        <w:tab/>
      </w:r>
      <w:r w:rsidRPr="00253F7D">
        <w:rPr>
          <w:rFonts w:ascii="Calibri" w:hAnsi="Calibri" w:cs="Calibri"/>
          <w:sz w:val="20"/>
          <w:vertAlign w:val="superscript"/>
        </w:rPr>
        <w:tab/>
        <w:t xml:space="preserve">                     </w:t>
      </w:r>
      <w:r w:rsidRPr="00253F7D">
        <w:rPr>
          <w:rFonts w:ascii="Calibri" w:hAnsi="Calibri" w:cs="Calibri"/>
          <w:sz w:val="20"/>
          <w:vertAlign w:val="superscript"/>
        </w:rPr>
        <w:tab/>
        <w:t xml:space="preserve">             </w:t>
      </w:r>
      <w:r w:rsidR="00253F7D" w:rsidRPr="00253F7D">
        <w:rPr>
          <w:rFonts w:ascii="Calibri" w:hAnsi="Calibri" w:cs="Calibri"/>
          <w:sz w:val="20"/>
          <w:vertAlign w:val="superscript"/>
        </w:rPr>
        <w:t>Claes Rask Poulsen</w:t>
      </w:r>
      <w:r w:rsidRPr="00253F7D">
        <w:rPr>
          <w:rFonts w:ascii="Calibri" w:hAnsi="Calibri" w:cs="Calibri"/>
          <w:sz w:val="20"/>
          <w:vertAlign w:val="superscript"/>
        </w:rPr>
        <w:t xml:space="preserve">              </w:t>
      </w:r>
      <w:r w:rsidRPr="00253F7D">
        <w:rPr>
          <w:rFonts w:ascii="Calibri" w:hAnsi="Calibri" w:cs="Calibri"/>
          <w:sz w:val="20"/>
          <w:vertAlign w:val="superscript"/>
        </w:rPr>
        <w:tab/>
      </w:r>
      <w:r w:rsidRPr="00253F7D">
        <w:rPr>
          <w:rFonts w:ascii="Calibri" w:hAnsi="Calibri" w:cs="Calibri"/>
          <w:sz w:val="20"/>
          <w:vertAlign w:val="superscript"/>
        </w:rPr>
        <w:tab/>
      </w:r>
      <w:r w:rsidRPr="00253F7D">
        <w:rPr>
          <w:rFonts w:ascii="Calibri" w:hAnsi="Calibri" w:cs="Calibri"/>
          <w:sz w:val="20"/>
          <w:vertAlign w:val="superscript"/>
        </w:rPr>
        <w:tab/>
      </w:r>
      <w:r w:rsidR="00253F7D">
        <w:rPr>
          <w:rFonts w:ascii="Calibri" w:hAnsi="Calibri" w:cs="Calibri"/>
          <w:sz w:val="20"/>
          <w:vertAlign w:val="superscript"/>
        </w:rPr>
        <w:t>Thomas Bo Stovgaard</w:t>
      </w:r>
      <w:r w:rsidRPr="00253F7D">
        <w:rPr>
          <w:rFonts w:ascii="Calibri" w:hAnsi="Calibri" w:cs="Calibri"/>
          <w:sz w:val="20"/>
          <w:vertAlign w:val="superscript"/>
        </w:rPr>
        <w:t xml:space="preserve">             </w:t>
      </w:r>
      <w:r w:rsidRPr="00253F7D">
        <w:rPr>
          <w:rFonts w:ascii="Calibri" w:hAnsi="Calibri" w:cs="Calibri"/>
          <w:sz w:val="20"/>
        </w:rPr>
        <w:tab/>
      </w:r>
    </w:p>
    <w:p w14:paraId="5C846A97" w14:textId="77777777" w:rsidR="001C2A33" w:rsidRPr="00253F7D" w:rsidRDefault="001C2A33" w:rsidP="001C2A33">
      <w:pPr>
        <w:pStyle w:val="Sidehoved"/>
        <w:rPr>
          <w:rFonts w:ascii="Calibri" w:hAnsi="Calibri" w:cs="Calibri"/>
          <w:sz w:val="20"/>
        </w:rPr>
      </w:pPr>
    </w:p>
    <w:p w14:paraId="4AE13ECD" w14:textId="77777777" w:rsidR="001C2A33" w:rsidRPr="00253F7D" w:rsidRDefault="001C2A33" w:rsidP="001C2A33">
      <w:pPr>
        <w:pStyle w:val="Sidehoved"/>
        <w:tabs>
          <w:tab w:val="left" w:pos="3240"/>
          <w:tab w:val="left" w:pos="6480"/>
        </w:tabs>
        <w:rPr>
          <w:rFonts w:ascii="Calibri" w:hAnsi="Calibri" w:cs="Calibri"/>
          <w:sz w:val="20"/>
        </w:rPr>
      </w:pPr>
    </w:p>
    <w:p w14:paraId="4AB115CB" w14:textId="77777777" w:rsidR="001C2A33" w:rsidRPr="00253F7D" w:rsidRDefault="001C2A33" w:rsidP="001C2A33">
      <w:pPr>
        <w:pStyle w:val="Sidehoved"/>
        <w:tabs>
          <w:tab w:val="left" w:pos="3240"/>
          <w:tab w:val="left" w:pos="6480"/>
        </w:tabs>
        <w:rPr>
          <w:rFonts w:ascii="Calibri" w:hAnsi="Calibri" w:cs="Calibri"/>
          <w:sz w:val="20"/>
        </w:rPr>
      </w:pPr>
    </w:p>
    <w:p w14:paraId="72283FB9" w14:textId="77777777" w:rsidR="001C2A33" w:rsidRPr="00253F7D" w:rsidRDefault="001C2A33" w:rsidP="001C2A33">
      <w:pPr>
        <w:pStyle w:val="Sidehoved"/>
        <w:tabs>
          <w:tab w:val="left" w:pos="3240"/>
          <w:tab w:val="left" w:pos="6480"/>
        </w:tabs>
        <w:rPr>
          <w:rFonts w:ascii="Calibri" w:hAnsi="Calibri" w:cs="Calibri"/>
          <w:sz w:val="20"/>
        </w:rPr>
      </w:pPr>
    </w:p>
    <w:p w14:paraId="5B3873F6" w14:textId="77777777" w:rsidR="001C2A33" w:rsidRPr="00253F7D" w:rsidRDefault="001C2A33" w:rsidP="001C2A33">
      <w:pPr>
        <w:pStyle w:val="Sidehoved"/>
        <w:tabs>
          <w:tab w:val="left" w:pos="3240"/>
          <w:tab w:val="left" w:pos="6480"/>
        </w:tabs>
        <w:rPr>
          <w:rFonts w:ascii="Calibri" w:hAnsi="Calibri" w:cs="Calibri"/>
          <w:sz w:val="20"/>
        </w:rPr>
      </w:pPr>
    </w:p>
    <w:p w14:paraId="5EFA06BC" w14:textId="0D218D5A" w:rsidR="001C2A33" w:rsidRPr="00884866" w:rsidRDefault="001C2A33" w:rsidP="001C2A33">
      <w:pPr>
        <w:pStyle w:val="Sidehoved"/>
        <w:tabs>
          <w:tab w:val="left" w:pos="3240"/>
          <w:tab w:val="left" w:pos="6480"/>
        </w:tabs>
        <w:rPr>
          <w:rFonts w:ascii="Calibri" w:hAnsi="Calibri" w:cs="Calibri"/>
          <w:sz w:val="20"/>
        </w:rPr>
      </w:pPr>
      <w:r w:rsidRPr="00884866">
        <w:rPr>
          <w:rFonts w:ascii="Calibri" w:hAnsi="Calibri" w:cs="Calibri"/>
          <w:sz w:val="20"/>
        </w:rPr>
        <w:t>______________________</w:t>
      </w:r>
      <w:r w:rsidRPr="00884866">
        <w:rPr>
          <w:rFonts w:ascii="Calibri" w:hAnsi="Calibri" w:cs="Calibri"/>
          <w:sz w:val="20"/>
        </w:rPr>
        <w:tab/>
        <w:t>________________________</w:t>
      </w:r>
      <w:r w:rsidRPr="00884866">
        <w:rPr>
          <w:rFonts w:ascii="Calibri" w:hAnsi="Calibri" w:cs="Calibri"/>
          <w:sz w:val="20"/>
        </w:rPr>
        <w:tab/>
        <w:t>______________________</w:t>
      </w:r>
    </w:p>
    <w:p w14:paraId="38E13902" w14:textId="77777777" w:rsidR="001C2A33" w:rsidRPr="00884866" w:rsidRDefault="001C2A33" w:rsidP="001C2A33">
      <w:pPr>
        <w:pStyle w:val="Sidehoved"/>
        <w:tabs>
          <w:tab w:val="left" w:pos="720"/>
          <w:tab w:val="left" w:pos="3240"/>
          <w:tab w:val="left" w:pos="3960"/>
          <w:tab w:val="left" w:pos="6480"/>
          <w:tab w:val="left" w:pos="7200"/>
        </w:tabs>
        <w:rPr>
          <w:rFonts w:ascii="Calibri" w:hAnsi="Calibri" w:cs="Calibri"/>
          <w:vertAlign w:val="superscript"/>
        </w:rPr>
      </w:pPr>
      <w:r w:rsidRPr="00884866">
        <w:rPr>
          <w:rFonts w:ascii="Calibri" w:hAnsi="Calibri" w:cs="Calibri"/>
          <w:vertAlign w:val="superscript"/>
        </w:rPr>
        <w:t>dato</w:t>
      </w:r>
      <w:r w:rsidRPr="00884866">
        <w:rPr>
          <w:rFonts w:ascii="Calibri" w:hAnsi="Calibri" w:cs="Calibri"/>
          <w:vertAlign w:val="superscript"/>
        </w:rPr>
        <w:tab/>
        <w:t>underskrift</w:t>
      </w:r>
      <w:r w:rsidRPr="00884866">
        <w:rPr>
          <w:rFonts w:ascii="Calibri" w:hAnsi="Calibri" w:cs="Calibri"/>
          <w:vertAlign w:val="superscript"/>
        </w:rPr>
        <w:tab/>
        <w:t>dato</w:t>
      </w:r>
      <w:r w:rsidRPr="00884866">
        <w:rPr>
          <w:rFonts w:ascii="Calibri" w:hAnsi="Calibri" w:cs="Calibri"/>
          <w:vertAlign w:val="superscript"/>
        </w:rPr>
        <w:tab/>
        <w:t>underskrift</w:t>
      </w:r>
      <w:r w:rsidRPr="00884866">
        <w:rPr>
          <w:rFonts w:ascii="Calibri" w:hAnsi="Calibri" w:cs="Calibri"/>
          <w:vertAlign w:val="superscript"/>
        </w:rPr>
        <w:tab/>
        <w:t>dato</w:t>
      </w:r>
      <w:r w:rsidRPr="00884866">
        <w:rPr>
          <w:rFonts w:ascii="Calibri" w:hAnsi="Calibri" w:cs="Calibri"/>
          <w:vertAlign w:val="superscript"/>
        </w:rPr>
        <w:tab/>
        <w:t>underskrift</w:t>
      </w:r>
    </w:p>
    <w:p w14:paraId="3354CBFB" w14:textId="56670EEC" w:rsidR="001C2A33" w:rsidRPr="00884866" w:rsidRDefault="001C2A33" w:rsidP="001C2A33">
      <w:pPr>
        <w:pStyle w:val="Sidehoved"/>
        <w:tabs>
          <w:tab w:val="left" w:pos="1620"/>
        </w:tabs>
        <w:rPr>
          <w:rFonts w:ascii="Calibri" w:hAnsi="Calibri" w:cs="Calibri"/>
          <w:sz w:val="20"/>
          <w:vertAlign w:val="superscript"/>
        </w:rPr>
      </w:pPr>
      <w:r w:rsidRPr="00EE533B">
        <w:rPr>
          <w:rFonts w:ascii="Calibri" w:hAnsi="Calibri" w:cs="Calibri"/>
          <w:sz w:val="20"/>
          <w:vertAlign w:val="superscript"/>
        </w:rPr>
        <w:t xml:space="preserve"> </w:t>
      </w:r>
      <w:r w:rsidR="00253F7D">
        <w:rPr>
          <w:rFonts w:ascii="Calibri" w:hAnsi="Calibri" w:cs="Calibri"/>
          <w:sz w:val="20"/>
          <w:vertAlign w:val="superscript"/>
        </w:rPr>
        <w:t>Isabella Danielle Jensen</w:t>
      </w:r>
      <w:r w:rsidRPr="00884866">
        <w:rPr>
          <w:rFonts w:ascii="Calibri" w:hAnsi="Calibri" w:cs="Calibri"/>
          <w:sz w:val="20"/>
          <w:vertAlign w:val="superscript"/>
        </w:rPr>
        <w:tab/>
      </w:r>
      <w:r w:rsidRPr="00884866">
        <w:rPr>
          <w:rFonts w:ascii="Calibri" w:hAnsi="Calibri" w:cs="Calibri"/>
          <w:sz w:val="20"/>
          <w:vertAlign w:val="superscript"/>
        </w:rPr>
        <w:tab/>
        <w:t xml:space="preserve">                   </w:t>
      </w:r>
      <w:r>
        <w:rPr>
          <w:rFonts w:ascii="Calibri" w:hAnsi="Calibri" w:cs="Calibri"/>
          <w:sz w:val="20"/>
          <w:vertAlign w:val="superscript"/>
        </w:rPr>
        <w:tab/>
        <w:t xml:space="preserve">            </w:t>
      </w:r>
      <w:r w:rsidRPr="00884866">
        <w:rPr>
          <w:rFonts w:ascii="Calibri" w:hAnsi="Calibri" w:cs="Calibri"/>
          <w:sz w:val="20"/>
          <w:vertAlign w:val="superscript"/>
        </w:rPr>
        <w:t xml:space="preserve">Anette Holm    </w:t>
      </w:r>
      <w:r w:rsidRPr="00884866">
        <w:rPr>
          <w:rFonts w:ascii="Calibri" w:hAnsi="Calibri" w:cs="Calibri"/>
          <w:sz w:val="20"/>
          <w:vertAlign w:val="superscript"/>
        </w:rPr>
        <w:tab/>
      </w:r>
      <w:r w:rsidRPr="00884866">
        <w:rPr>
          <w:rFonts w:ascii="Calibri" w:hAnsi="Calibri" w:cs="Calibri"/>
          <w:sz w:val="20"/>
          <w:vertAlign w:val="superscript"/>
        </w:rPr>
        <w:tab/>
      </w:r>
      <w:r>
        <w:rPr>
          <w:rFonts w:ascii="Calibri" w:hAnsi="Calibri" w:cs="Calibri"/>
          <w:sz w:val="20"/>
          <w:vertAlign w:val="superscript"/>
        </w:rPr>
        <w:t xml:space="preserve">                                                  </w:t>
      </w:r>
      <w:r w:rsidR="00E22A70">
        <w:rPr>
          <w:rFonts w:ascii="Calibri" w:hAnsi="Calibri" w:cs="Calibri"/>
          <w:sz w:val="20"/>
          <w:vertAlign w:val="superscript"/>
        </w:rPr>
        <w:t>Mette Bjerg</w:t>
      </w:r>
    </w:p>
    <w:p w14:paraId="5722363F" w14:textId="77777777" w:rsidR="001C2A33" w:rsidRDefault="001C2A33" w:rsidP="001C2A33">
      <w:pPr>
        <w:pStyle w:val="Sidehoved"/>
        <w:tabs>
          <w:tab w:val="left" w:pos="1620"/>
        </w:tabs>
        <w:rPr>
          <w:rFonts w:ascii="Calibri" w:hAnsi="Calibri" w:cs="Calibri"/>
          <w:sz w:val="20"/>
          <w:vertAlign w:val="superscript"/>
        </w:rPr>
      </w:pPr>
    </w:p>
    <w:p w14:paraId="7CFFFA2C" w14:textId="77777777" w:rsidR="001C2A33" w:rsidRPr="00884866" w:rsidRDefault="001C2A33" w:rsidP="001C2A33">
      <w:pPr>
        <w:pStyle w:val="Sidehoved"/>
        <w:tabs>
          <w:tab w:val="left" w:pos="1620"/>
        </w:tabs>
        <w:rPr>
          <w:rFonts w:ascii="Calibri" w:hAnsi="Calibri" w:cs="Calibri"/>
          <w:sz w:val="20"/>
          <w:vertAlign w:val="superscript"/>
        </w:rPr>
      </w:pPr>
    </w:p>
    <w:p w14:paraId="5687F576" w14:textId="77777777" w:rsidR="001C2A33" w:rsidRPr="00B31E0F" w:rsidRDefault="001C2A33" w:rsidP="001C2A33">
      <w:pPr>
        <w:pStyle w:val="Sidehoved"/>
        <w:tabs>
          <w:tab w:val="left" w:pos="3240"/>
          <w:tab w:val="left" w:pos="6480"/>
        </w:tabs>
        <w:rPr>
          <w:rFonts w:ascii="Calibri" w:hAnsi="Calibri" w:cs="Calibri"/>
          <w:sz w:val="20"/>
        </w:rPr>
      </w:pPr>
      <w:r w:rsidRPr="00B31E0F">
        <w:rPr>
          <w:rFonts w:ascii="Calibri" w:hAnsi="Calibri" w:cs="Calibri"/>
          <w:sz w:val="20"/>
        </w:rPr>
        <w:t>______________________</w:t>
      </w:r>
    </w:p>
    <w:p w14:paraId="38E0A342" w14:textId="77777777" w:rsidR="001C2A33" w:rsidRPr="00B31E0F" w:rsidRDefault="001C2A33" w:rsidP="001C2A33">
      <w:pPr>
        <w:pStyle w:val="Sidehoved"/>
        <w:tabs>
          <w:tab w:val="left" w:pos="720"/>
          <w:tab w:val="left" w:pos="3240"/>
          <w:tab w:val="left" w:pos="3960"/>
          <w:tab w:val="left" w:pos="6480"/>
          <w:tab w:val="left" w:pos="7200"/>
        </w:tabs>
        <w:rPr>
          <w:rFonts w:ascii="Calibri" w:hAnsi="Calibri" w:cs="Calibri"/>
          <w:vertAlign w:val="superscript"/>
        </w:rPr>
      </w:pPr>
      <w:r w:rsidRPr="00B31E0F">
        <w:rPr>
          <w:rFonts w:ascii="Calibri" w:hAnsi="Calibri" w:cs="Calibri"/>
          <w:vertAlign w:val="superscript"/>
        </w:rPr>
        <w:t>dato</w:t>
      </w:r>
      <w:r w:rsidRPr="00B31E0F">
        <w:rPr>
          <w:rFonts w:ascii="Calibri" w:hAnsi="Calibri" w:cs="Calibri"/>
          <w:vertAlign w:val="superscript"/>
        </w:rPr>
        <w:tab/>
        <w:t>un</w:t>
      </w:r>
      <w:r>
        <w:rPr>
          <w:rFonts w:ascii="Calibri" w:hAnsi="Calibri" w:cs="Calibri"/>
          <w:vertAlign w:val="superscript"/>
        </w:rPr>
        <w:t>derskrift</w:t>
      </w:r>
      <w:r>
        <w:rPr>
          <w:rFonts w:ascii="Calibri" w:hAnsi="Calibri" w:cs="Calibri"/>
          <w:vertAlign w:val="superscript"/>
        </w:rPr>
        <w:tab/>
      </w:r>
    </w:p>
    <w:p w14:paraId="78DC0B20" w14:textId="7E843E29" w:rsidR="001C2A33" w:rsidRPr="000E4C42" w:rsidRDefault="00E22A70" w:rsidP="001C2A33">
      <w:pPr>
        <w:rPr>
          <w:rFonts w:cs="Times New Roman"/>
        </w:rPr>
      </w:pPr>
      <w:r>
        <w:rPr>
          <w:rFonts w:ascii="Calibri" w:hAnsi="Calibri" w:cs="Calibri"/>
          <w:sz w:val="20"/>
          <w:vertAlign w:val="superscript"/>
        </w:rPr>
        <w:t>Jesper Skibsted Als</w:t>
      </w:r>
      <w:r w:rsidR="001C2A33" w:rsidRPr="00B31E0F">
        <w:rPr>
          <w:rFonts w:ascii="Calibri" w:hAnsi="Calibri" w:cs="Calibri"/>
          <w:sz w:val="20"/>
          <w:vertAlign w:val="superscript"/>
        </w:rPr>
        <w:tab/>
      </w:r>
    </w:p>
    <w:p w14:paraId="32379CFA" w14:textId="10BF4909" w:rsidR="00EA3B0B" w:rsidRPr="000E4C42" w:rsidRDefault="00EA3B0B" w:rsidP="000E4C42">
      <w:pPr>
        <w:spacing w:line="300" w:lineRule="atLeast"/>
        <w:rPr>
          <w:rFonts w:cstheme="minorHAnsi"/>
        </w:rPr>
      </w:pPr>
    </w:p>
    <w:p w14:paraId="1A8DEA4E" w14:textId="77777777" w:rsidR="00EA3B0B" w:rsidRPr="006A6709" w:rsidRDefault="00EA3B0B" w:rsidP="00EA3B0B">
      <w:pPr>
        <w:rPr>
          <w:rFonts w:cstheme="minorHAnsi"/>
        </w:rPr>
      </w:pPr>
    </w:p>
    <w:p w14:paraId="6D9D67B8" w14:textId="2B101CB0" w:rsidR="00B07C1D" w:rsidRDefault="00B07C1D">
      <w:pPr>
        <w:spacing w:after="200" w:line="288" w:lineRule="auto"/>
        <w:rPr>
          <w:rFonts w:ascii="Calibri" w:hAnsi="Calibri" w:cs="Calibri"/>
        </w:rPr>
      </w:pPr>
      <w:r>
        <w:rPr>
          <w:rFonts w:ascii="Calibri" w:hAnsi="Calibri" w:cs="Calibri"/>
        </w:rPr>
        <w:br w:type="page"/>
      </w:r>
    </w:p>
    <w:p w14:paraId="4D4A3B9B" w14:textId="0B4BF221" w:rsidR="00453AC2" w:rsidRPr="005237F3" w:rsidRDefault="008733B6" w:rsidP="00453AC2">
      <w:pPr>
        <w:rPr>
          <w:rFonts w:cs="Calibri"/>
          <w:b/>
        </w:rPr>
      </w:pPr>
      <w:r w:rsidRPr="005237F3">
        <w:rPr>
          <w:rFonts w:cs="Calibri"/>
          <w:b/>
        </w:rPr>
        <w:lastRenderedPageBreak/>
        <w:t>Bilag til vedtægtens §3, stk. 1:</w:t>
      </w:r>
    </w:p>
    <w:p w14:paraId="7B948558" w14:textId="0BCC8B5D" w:rsidR="008733B6" w:rsidRPr="005237F3" w:rsidRDefault="008733B6" w:rsidP="00453AC2">
      <w:pPr>
        <w:rPr>
          <w:rFonts w:cs="Calibri"/>
          <w:b/>
        </w:rPr>
      </w:pPr>
    </w:p>
    <w:p w14:paraId="410B3525" w14:textId="683C3E4C" w:rsidR="008733B6" w:rsidRPr="005237F3" w:rsidRDefault="008733B6" w:rsidP="00453AC2">
      <w:pPr>
        <w:rPr>
          <w:rFonts w:cs="Calibri"/>
          <w:b/>
        </w:rPr>
      </w:pPr>
      <w:r w:rsidRPr="005237F3">
        <w:rPr>
          <w:rFonts w:cs="Calibri"/>
          <w:b/>
        </w:rPr>
        <w:t>VUC Lyngby udbyder følgende uddannelser:</w:t>
      </w:r>
    </w:p>
    <w:p w14:paraId="6A2EC52B" w14:textId="1F4F017A" w:rsidR="008733B6" w:rsidRPr="005237F3" w:rsidRDefault="008733B6" w:rsidP="00453AC2">
      <w:pPr>
        <w:rPr>
          <w:rFonts w:cs="Calibri"/>
          <w:b/>
        </w:rPr>
      </w:pPr>
    </w:p>
    <w:p w14:paraId="0440914E" w14:textId="6CB5A2E8" w:rsidR="008733B6" w:rsidRPr="005237F3" w:rsidRDefault="008733B6" w:rsidP="008733B6">
      <w:pPr>
        <w:pStyle w:val="Listeafsnit"/>
        <w:numPr>
          <w:ilvl w:val="0"/>
          <w:numId w:val="34"/>
        </w:numPr>
        <w:rPr>
          <w:rFonts w:cs="Calibri"/>
        </w:rPr>
      </w:pPr>
      <w:r w:rsidRPr="005237F3">
        <w:rPr>
          <w:rFonts w:cs="Calibri"/>
        </w:rPr>
        <w:t>Almen voksenuddannelse, jf. lov om almen voksenuddannelse af 23. maj 2019</w:t>
      </w:r>
    </w:p>
    <w:p w14:paraId="5F887CD9" w14:textId="16C8BA77" w:rsidR="008733B6" w:rsidRPr="005237F3" w:rsidRDefault="008733B6" w:rsidP="008733B6">
      <w:pPr>
        <w:pStyle w:val="Listeafsnit"/>
        <w:numPr>
          <w:ilvl w:val="0"/>
          <w:numId w:val="34"/>
        </w:numPr>
        <w:rPr>
          <w:rFonts w:cs="Calibri"/>
        </w:rPr>
      </w:pPr>
      <w:r w:rsidRPr="005237F3">
        <w:rPr>
          <w:rFonts w:cs="Calibri"/>
        </w:rPr>
        <w:t>Forberedende voksenundervisning, jf. lov om forberedende voksenundervisning og ordblindeundervisning for voksne af 27. april 2022</w:t>
      </w:r>
    </w:p>
    <w:p w14:paraId="632F399C" w14:textId="1AE68B26" w:rsidR="008733B6" w:rsidRPr="005237F3" w:rsidRDefault="008733B6" w:rsidP="008733B6">
      <w:pPr>
        <w:pStyle w:val="Listeafsnit"/>
        <w:numPr>
          <w:ilvl w:val="0"/>
          <w:numId w:val="34"/>
        </w:numPr>
        <w:rPr>
          <w:rFonts w:cs="Calibri"/>
        </w:rPr>
      </w:pPr>
      <w:r w:rsidRPr="005237F3">
        <w:rPr>
          <w:rFonts w:cs="Calibri"/>
        </w:rPr>
        <w:t>Ordblindeundervisning, jf. lov om forberedende voksenundervisning og ordblindeundervisning for voksne af 27. april 2022</w:t>
      </w:r>
    </w:p>
    <w:p w14:paraId="1CFF5C8A" w14:textId="5994E442" w:rsidR="008733B6" w:rsidRPr="005237F3" w:rsidRDefault="008733B6" w:rsidP="008733B6">
      <w:pPr>
        <w:pStyle w:val="Listeafsnit"/>
        <w:numPr>
          <w:ilvl w:val="0"/>
          <w:numId w:val="34"/>
        </w:numPr>
        <w:rPr>
          <w:rFonts w:cs="Calibri"/>
        </w:rPr>
      </w:pPr>
      <w:r w:rsidRPr="005237F3">
        <w:rPr>
          <w:rFonts w:cs="Calibri"/>
        </w:rPr>
        <w:t>H</w:t>
      </w:r>
      <w:r w:rsidR="005237F3" w:rsidRPr="005237F3">
        <w:rPr>
          <w:rFonts w:cs="Calibri"/>
        </w:rPr>
        <w:t>f</w:t>
      </w:r>
      <w:r w:rsidRPr="005237F3">
        <w:rPr>
          <w:rFonts w:cs="Calibri"/>
        </w:rPr>
        <w:t xml:space="preserve">-enkeltfagsundervisning </w:t>
      </w:r>
      <w:r w:rsidR="005237F3" w:rsidRPr="005237F3">
        <w:rPr>
          <w:rFonts w:cs="Calibri"/>
        </w:rPr>
        <w:t>jf. lov om de gymnasiale uddannelser af 24. juni 2021.</w:t>
      </w:r>
    </w:p>
    <w:p w14:paraId="34F86CA7" w14:textId="30DA4F0C" w:rsidR="008733B6" w:rsidRPr="005237F3" w:rsidRDefault="005237F3" w:rsidP="005237F3">
      <w:pPr>
        <w:pStyle w:val="Listeafsnit"/>
        <w:numPr>
          <w:ilvl w:val="0"/>
          <w:numId w:val="34"/>
        </w:numPr>
        <w:rPr>
          <w:rFonts w:cs="Calibri"/>
        </w:rPr>
      </w:pPr>
      <w:r w:rsidRPr="005237F3">
        <w:rPr>
          <w:rFonts w:cs="Calibri"/>
        </w:rPr>
        <w:t>2-årigt Hf jf. lov om de gymnasiale uddannelser af 24. juni 2021 og Undervisningsministeriets godkendelse af udbudsret.</w:t>
      </w:r>
    </w:p>
    <w:p w14:paraId="6E6783F3" w14:textId="2FF81DA3" w:rsidR="008733B6" w:rsidRPr="005237F3" w:rsidRDefault="008733B6" w:rsidP="008733B6">
      <w:pPr>
        <w:pStyle w:val="Listeafsnit"/>
        <w:numPr>
          <w:ilvl w:val="0"/>
          <w:numId w:val="34"/>
        </w:numPr>
        <w:rPr>
          <w:rFonts w:cs="Calibri"/>
        </w:rPr>
      </w:pPr>
      <w:r w:rsidRPr="005237F3">
        <w:rPr>
          <w:rFonts w:cs="Calibri"/>
        </w:rPr>
        <w:t xml:space="preserve">GSK </w:t>
      </w:r>
      <w:r w:rsidR="005237F3" w:rsidRPr="005237F3">
        <w:rPr>
          <w:rFonts w:cs="Calibri"/>
        </w:rPr>
        <w:t>jf. bekendtgørelse om gymnasial supplering af 2. maj 2019</w:t>
      </w:r>
    </w:p>
    <w:p w14:paraId="1F4EBA8B" w14:textId="2A571F4B" w:rsidR="008733B6" w:rsidRDefault="008733B6" w:rsidP="008733B6">
      <w:pPr>
        <w:pStyle w:val="Listeafsnit"/>
        <w:rPr>
          <w:rFonts w:ascii="Calibri" w:hAnsi="Calibri" w:cs="Calibri"/>
        </w:rPr>
      </w:pPr>
    </w:p>
    <w:p w14:paraId="6B584DF2" w14:textId="35B3249E" w:rsidR="008733B6" w:rsidRDefault="008733B6" w:rsidP="008733B6">
      <w:pPr>
        <w:pStyle w:val="Listeafsnit"/>
        <w:rPr>
          <w:rFonts w:ascii="Calibri" w:hAnsi="Calibri" w:cs="Calibri"/>
        </w:rPr>
      </w:pPr>
    </w:p>
    <w:p w14:paraId="1F4C2647" w14:textId="77777777" w:rsidR="008733B6" w:rsidRPr="00453AC2" w:rsidRDefault="008733B6" w:rsidP="008733B6">
      <w:pPr>
        <w:rPr>
          <w:rFonts w:ascii="Calibri" w:hAnsi="Calibri" w:cs="Calibri"/>
        </w:rPr>
      </w:pPr>
    </w:p>
    <w:p w14:paraId="349083DC" w14:textId="5C95D286" w:rsidR="008733B6" w:rsidRPr="008733B6" w:rsidRDefault="008733B6" w:rsidP="008733B6">
      <w:pPr>
        <w:spacing w:after="200" w:line="288" w:lineRule="auto"/>
        <w:rPr>
          <w:rFonts w:ascii="Calibri" w:hAnsi="Calibri" w:cs="Calibri"/>
          <w:b/>
          <w:u w:val="single"/>
        </w:rPr>
      </w:pPr>
    </w:p>
    <w:sectPr w:rsidR="008733B6" w:rsidRPr="008733B6" w:rsidSect="00C8073A">
      <w:headerReference w:type="even" r:id="rId11"/>
      <w:headerReference w:type="default" r:id="rId12"/>
      <w:footerReference w:type="even" r:id="rId13"/>
      <w:footerReference w:type="default" r:id="rId14"/>
      <w:headerReference w:type="first" r:id="rId15"/>
      <w:footerReference w:type="first" r:id="rId16"/>
      <w:pgSz w:w="11906" w:h="16838" w:code="9"/>
      <w:pgMar w:top="1701" w:right="1134" w:bottom="1276" w:left="1134" w:header="998" w:footer="60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68BC9" w14:textId="77777777" w:rsidR="00A4576F" w:rsidRDefault="00A4576F">
      <w:r>
        <w:separator/>
      </w:r>
    </w:p>
  </w:endnote>
  <w:endnote w:type="continuationSeparator" w:id="0">
    <w:p w14:paraId="6DBB6901" w14:textId="77777777" w:rsidR="00A4576F" w:rsidRDefault="00A45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F05EB" w14:textId="77777777" w:rsidR="005A2223" w:rsidRDefault="005A2223">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1471821189"/>
      <w:docPartObj>
        <w:docPartGallery w:val="Page Numbers (Bottom of Page)"/>
        <w:docPartUnique/>
      </w:docPartObj>
    </w:sdtPr>
    <w:sdtContent>
      <w:sdt>
        <w:sdtPr>
          <w:rPr>
            <w:rFonts w:ascii="Calibri" w:hAnsi="Calibri" w:cs="Calibri"/>
          </w:rPr>
          <w:id w:val="-1769616900"/>
          <w:docPartObj>
            <w:docPartGallery w:val="Page Numbers (Top of Page)"/>
            <w:docPartUnique/>
          </w:docPartObj>
        </w:sdtPr>
        <w:sdtContent>
          <w:p w14:paraId="1E79C88A" w14:textId="77777777" w:rsidR="00C8073A" w:rsidRPr="00B6131E" w:rsidRDefault="00C8073A" w:rsidP="00C8073A">
            <w:pPr>
              <w:pStyle w:val="Sidefod"/>
              <w:rPr>
                <w:rFonts w:ascii="Calibri" w:hAnsi="Calibri" w:cs="Calibri"/>
                <w:b/>
                <w:bCs/>
              </w:rPr>
            </w:pPr>
          </w:p>
          <w:sdt>
            <w:sdtPr>
              <w:rPr>
                <w:rFonts w:ascii="Calibri" w:hAnsi="Calibri" w:cs="Calibri"/>
              </w:rPr>
              <w:id w:val="-351034567"/>
              <w:docPartObj>
                <w:docPartGallery w:val="Page Numbers (Bottom of Page)"/>
                <w:docPartUnique/>
              </w:docPartObj>
            </w:sdtPr>
            <w:sdtContent>
              <w:p w14:paraId="410F0BEE" w14:textId="77777777" w:rsidR="00CB2712" w:rsidRPr="001947E6" w:rsidRDefault="00C8073A" w:rsidP="000A4656">
                <w:pPr>
                  <w:tabs>
                    <w:tab w:val="center" w:pos="4819"/>
                    <w:tab w:val="right" w:pos="9638"/>
                  </w:tabs>
                  <w:jc w:val="center"/>
                  <w:rPr>
                    <w:rFonts w:ascii="Calibri" w:hAnsi="Calibri" w:cs="Calibri"/>
                  </w:rPr>
                </w:pPr>
                <w:r w:rsidRPr="001947E6">
                  <w:rPr>
                    <w:rFonts w:ascii="Calibri" w:eastAsia="Times New Roman" w:hAnsi="Calibri" w:cs="Calibri"/>
                    <w:b/>
                    <w:sz w:val="18"/>
                    <w:szCs w:val="18"/>
                    <w:lang w:eastAsia="da-DK"/>
                  </w:rPr>
                  <w:t xml:space="preserve">VUC Lyngby </w:t>
                </w:r>
                <w:r w:rsidRPr="001947E6">
                  <w:rPr>
                    <w:rFonts w:ascii="Calibri" w:eastAsia="Times New Roman" w:hAnsi="Calibri" w:cs="Calibri"/>
                    <w:sz w:val="18"/>
                    <w:szCs w:val="18"/>
                    <w:lang w:eastAsia="da-DK"/>
                  </w:rPr>
                  <w:t>• Nybrovej 114 • 2800 Kgs. Lyngby • 4511 4200 • vuclyngby@vuclyngby.dk • vuclyngby.dk</w:t>
                </w:r>
              </w:p>
            </w:sdtContent>
          </w:sdt>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82159" w14:textId="77777777" w:rsidR="005A2223" w:rsidRDefault="005A2223">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B7BB9" w14:textId="77777777" w:rsidR="00A4576F" w:rsidRDefault="00A4576F">
      <w:r>
        <w:separator/>
      </w:r>
    </w:p>
  </w:footnote>
  <w:footnote w:type="continuationSeparator" w:id="0">
    <w:p w14:paraId="33299D65" w14:textId="77777777" w:rsidR="00A4576F" w:rsidRDefault="00A457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34AB7" w14:textId="77777777" w:rsidR="005A2223" w:rsidRDefault="005A2223">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6E36" w14:textId="25E32B7B" w:rsidR="001F5F19" w:rsidRPr="005A2223" w:rsidRDefault="001F5F19">
    <w:pPr>
      <w:pStyle w:val="Sidehoved"/>
      <w:rPr>
        <w:sz w:val="28"/>
        <w:szCs w:val="28"/>
      </w:rPr>
    </w:pPr>
    <w:r w:rsidRPr="005A2223">
      <w:rPr>
        <w:rFonts w:cstheme="minorHAnsi"/>
        <w:noProof/>
        <w:sz w:val="28"/>
        <w:szCs w:val="28"/>
        <w:lang w:eastAsia="da-DK"/>
      </w:rPr>
      <w:drawing>
        <wp:anchor distT="0" distB="0" distL="114300" distR="114300" simplePos="0" relativeHeight="251662336" behindDoc="0" locked="0" layoutInCell="1" allowOverlap="1" wp14:anchorId="0BC084AE" wp14:editId="73AEBD02">
          <wp:simplePos x="0" y="0"/>
          <wp:positionH relativeFrom="margin">
            <wp:posOffset>3356610</wp:posOffset>
          </wp:positionH>
          <wp:positionV relativeFrom="paragraph">
            <wp:posOffset>-315595</wp:posOffset>
          </wp:positionV>
          <wp:extent cx="3135901" cy="748853"/>
          <wp:effectExtent l="0" t="0" r="7620" b="0"/>
          <wp:wrapNone/>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135901" cy="748853"/>
                  </a:xfrm>
                  <a:prstGeom prst="rect">
                    <a:avLst/>
                  </a:prstGeom>
                  <a:noFill/>
                </pic:spPr>
              </pic:pic>
            </a:graphicData>
          </a:graphic>
          <wp14:sizeRelH relativeFrom="page">
            <wp14:pctWidth>0</wp14:pctWidth>
          </wp14:sizeRelH>
          <wp14:sizeRelV relativeFrom="page">
            <wp14:pctHeight>0</wp14:pctHeight>
          </wp14:sizeRelV>
        </wp:anchor>
      </w:drawing>
    </w:r>
    <w:r w:rsidR="005A2223" w:rsidRPr="005A2223">
      <w:rPr>
        <w:b/>
        <w:bCs/>
        <w:sz w:val="28"/>
        <w:szCs w:val="28"/>
      </w:rPr>
      <w:t>Vedtægter for VUC Lyngbys bestyrelse</w:t>
    </w:r>
  </w:p>
  <w:p w14:paraId="6898F910" w14:textId="77777777" w:rsidR="00841D49" w:rsidRDefault="00841D49">
    <w:pPr>
      <w:pStyle w:val="Sidehoved"/>
    </w:pPr>
  </w:p>
  <w:p w14:paraId="4F97C6C9" w14:textId="77777777" w:rsidR="001947E6" w:rsidRDefault="001947E6">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616F9" w14:textId="77777777" w:rsidR="006B7887" w:rsidRDefault="00C56B51" w:rsidP="006406FA">
    <w:pPr>
      <w:pStyle w:val="Sidehoved"/>
    </w:pPr>
    <w:r w:rsidRPr="00C56B51">
      <w:rPr>
        <w:noProof/>
        <w:lang w:eastAsia="da-DK"/>
      </w:rPr>
      <w:drawing>
        <wp:anchor distT="0" distB="0" distL="114300" distR="114300" simplePos="0" relativeHeight="251657216" behindDoc="0" locked="0" layoutInCell="1" allowOverlap="1" wp14:anchorId="1195DF9A" wp14:editId="3DAFE3BF">
          <wp:simplePos x="0" y="0"/>
          <wp:positionH relativeFrom="column">
            <wp:posOffset>3659475</wp:posOffset>
          </wp:positionH>
          <wp:positionV relativeFrom="paragraph">
            <wp:posOffset>-567690</wp:posOffset>
          </wp:positionV>
          <wp:extent cx="3038475" cy="330587"/>
          <wp:effectExtent l="0" t="0" r="0" b="0"/>
          <wp:wrapNone/>
          <wp:docPr id="8" name="Billede 8" descr="G:\ADM\Konsulent\0 CWE, EFR og KMA\2. LOGO\business_partner\business_partner\business_partner_one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DM\Konsulent\0 CWE, EFR og KMA\2. LOGO\business_partner\business_partner\business_partner_one_col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38475" cy="330587"/>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8F0EBEC"/>
    <w:lvl w:ilvl="0">
      <w:start w:val="1"/>
      <w:numFmt w:val="decimal"/>
      <w:pStyle w:val="Opstilling-talellerbogst5"/>
      <w:lvlText w:val="%1."/>
      <w:lvlJc w:val="left"/>
      <w:pPr>
        <w:tabs>
          <w:tab w:val="num" w:pos="1800"/>
        </w:tabs>
        <w:ind w:left="1800" w:hanging="360"/>
      </w:pPr>
    </w:lvl>
  </w:abstractNum>
  <w:abstractNum w:abstractNumId="1" w15:restartNumberingAfterBreak="0">
    <w:nsid w:val="FFFFFF7D"/>
    <w:multiLevelType w:val="singleLevel"/>
    <w:tmpl w:val="B212FA4E"/>
    <w:lvl w:ilvl="0">
      <w:start w:val="1"/>
      <w:numFmt w:val="decimal"/>
      <w:pStyle w:val="Opstilling-talellerbogst4"/>
      <w:lvlText w:val="%1."/>
      <w:lvlJc w:val="left"/>
      <w:pPr>
        <w:tabs>
          <w:tab w:val="num" w:pos="1440"/>
        </w:tabs>
        <w:ind w:left="1440" w:hanging="360"/>
      </w:pPr>
    </w:lvl>
  </w:abstractNum>
  <w:abstractNum w:abstractNumId="2" w15:restartNumberingAfterBreak="0">
    <w:nsid w:val="FFFFFF7E"/>
    <w:multiLevelType w:val="singleLevel"/>
    <w:tmpl w:val="B82AC7C4"/>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05D8A5D2"/>
    <w:lvl w:ilvl="0">
      <w:start w:val="1"/>
      <w:numFmt w:val="decimal"/>
      <w:pStyle w:val="Opstilling-talellerbogst2"/>
      <w:lvlText w:val="%1."/>
      <w:lvlJc w:val="left"/>
      <w:pPr>
        <w:tabs>
          <w:tab w:val="num" w:pos="720"/>
        </w:tabs>
        <w:ind w:left="720" w:hanging="360"/>
      </w:pPr>
    </w:lvl>
  </w:abstractNum>
  <w:abstractNum w:abstractNumId="4" w15:restartNumberingAfterBreak="0">
    <w:nsid w:val="FFFFFF80"/>
    <w:multiLevelType w:val="singleLevel"/>
    <w:tmpl w:val="1834E7C2"/>
    <w:lvl w:ilvl="0">
      <w:start w:val="1"/>
      <w:numFmt w:val="bullet"/>
      <w:pStyle w:val="Opstilling-punktteg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D7240D2"/>
    <w:lvl w:ilvl="0">
      <w:start w:val="1"/>
      <w:numFmt w:val="bullet"/>
      <w:pStyle w:val="Opstilling-punktteg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9C9980"/>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7EE66A"/>
    <w:lvl w:ilvl="0">
      <w:start w:val="1"/>
      <w:numFmt w:val="bullet"/>
      <w:pStyle w:val="Opstilling-punktteg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6B868F6"/>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CAC8D5C6"/>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95D77B0"/>
    <w:multiLevelType w:val="hybridMultilevel"/>
    <w:tmpl w:val="EE1A01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0DB46794"/>
    <w:multiLevelType w:val="hybridMultilevel"/>
    <w:tmpl w:val="BCFA53B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144B4503"/>
    <w:multiLevelType w:val="hybridMultilevel"/>
    <w:tmpl w:val="75E8B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A54543"/>
    <w:multiLevelType w:val="hybridMultilevel"/>
    <w:tmpl w:val="D4BE351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16480954"/>
    <w:multiLevelType w:val="hybridMultilevel"/>
    <w:tmpl w:val="95125D7E"/>
    <w:lvl w:ilvl="0" w:tplc="7ACE95D4">
      <w:start w:val="1"/>
      <w:numFmt w:val="upperRoman"/>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1CB74894"/>
    <w:multiLevelType w:val="hybridMultilevel"/>
    <w:tmpl w:val="704ED150"/>
    <w:lvl w:ilvl="0" w:tplc="0406000F">
      <w:start w:val="1"/>
      <w:numFmt w:val="decimal"/>
      <w:lvlText w:val="%1."/>
      <w:lvlJc w:val="left"/>
      <w:pPr>
        <w:ind w:left="720" w:hanging="360"/>
      </w:pPr>
    </w:lvl>
    <w:lvl w:ilvl="1" w:tplc="335EFB50">
      <w:numFmt w:val="bullet"/>
      <w:lvlText w:val=""/>
      <w:lvlJc w:val="left"/>
      <w:pPr>
        <w:ind w:left="1440" w:hanging="360"/>
      </w:pPr>
      <w:rPr>
        <w:rFonts w:ascii="Symbol" w:eastAsiaTheme="minorHAnsi" w:hAnsi="Symbol" w:cstheme="minorBidi" w:hint="default"/>
      </w:rPr>
    </w:lvl>
    <w:lvl w:ilvl="2" w:tplc="6584E878">
      <w:numFmt w:val="bullet"/>
      <w:lvlText w:val="-"/>
      <w:lvlJc w:val="left"/>
      <w:pPr>
        <w:ind w:left="2340" w:hanging="360"/>
      </w:pPr>
      <w:rPr>
        <w:rFonts w:ascii="Calibri" w:eastAsiaTheme="minorHAnsi" w:hAnsi="Calibri" w:cs="Calibri" w:hint="default"/>
      </w:r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2D5B382F"/>
    <w:multiLevelType w:val="hybridMultilevel"/>
    <w:tmpl w:val="65D2B050"/>
    <w:lvl w:ilvl="0" w:tplc="0406000F">
      <w:start w:val="1"/>
      <w:numFmt w:val="decimal"/>
      <w:lvlText w:val="%1."/>
      <w:lvlJc w:val="left"/>
      <w:pPr>
        <w:ind w:left="360" w:hanging="360"/>
      </w:pPr>
      <w:rPr>
        <w:rFonts w:hint="default"/>
      </w:rPr>
    </w:lvl>
    <w:lvl w:ilvl="1" w:tplc="6FA0EF42">
      <w:start w:val="1"/>
      <w:numFmt w:val="decimal"/>
      <w:lvlText w:val="%2."/>
      <w:lvlJc w:val="left"/>
      <w:pPr>
        <w:ind w:left="1440" w:hanging="360"/>
      </w:pPr>
      <w:rPr>
        <w:rFonts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31321815"/>
    <w:multiLevelType w:val="hybridMultilevel"/>
    <w:tmpl w:val="F8E8748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31EE46D9"/>
    <w:multiLevelType w:val="hybridMultilevel"/>
    <w:tmpl w:val="719E2D9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34957E53"/>
    <w:multiLevelType w:val="hybridMultilevel"/>
    <w:tmpl w:val="396C3E9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35FC41A7"/>
    <w:multiLevelType w:val="multilevel"/>
    <w:tmpl w:val="F15E4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EC1C9C"/>
    <w:multiLevelType w:val="hybridMultilevel"/>
    <w:tmpl w:val="933E4E1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3D3B2E24"/>
    <w:multiLevelType w:val="hybridMultilevel"/>
    <w:tmpl w:val="9D4265A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404021CA"/>
    <w:multiLevelType w:val="hybridMultilevel"/>
    <w:tmpl w:val="22240072"/>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431A1005"/>
    <w:multiLevelType w:val="hybridMultilevel"/>
    <w:tmpl w:val="7102B40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43803607"/>
    <w:multiLevelType w:val="hybridMultilevel"/>
    <w:tmpl w:val="C206DD3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469A5158"/>
    <w:multiLevelType w:val="hybridMultilevel"/>
    <w:tmpl w:val="AC723FA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480A7CAC"/>
    <w:multiLevelType w:val="hybridMultilevel"/>
    <w:tmpl w:val="6CD6BB7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15:restartNumberingAfterBreak="0">
    <w:nsid w:val="4BE01FF7"/>
    <w:multiLevelType w:val="hybridMultilevel"/>
    <w:tmpl w:val="FD2C4B22"/>
    <w:lvl w:ilvl="0" w:tplc="0406000B">
      <w:start w:val="1"/>
      <w:numFmt w:val="bullet"/>
      <w:lvlText w:val=""/>
      <w:lvlJc w:val="left"/>
      <w:pPr>
        <w:ind w:left="1434" w:hanging="360"/>
      </w:pPr>
      <w:rPr>
        <w:rFonts w:ascii="Wingdings" w:hAnsi="Wingdings" w:hint="default"/>
      </w:rPr>
    </w:lvl>
    <w:lvl w:ilvl="1" w:tplc="04060003" w:tentative="1">
      <w:start w:val="1"/>
      <w:numFmt w:val="bullet"/>
      <w:lvlText w:val="o"/>
      <w:lvlJc w:val="left"/>
      <w:pPr>
        <w:ind w:left="2154" w:hanging="360"/>
      </w:pPr>
      <w:rPr>
        <w:rFonts w:ascii="Courier New" w:hAnsi="Courier New" w:cs="Courier New" w:hint="default"/>
      </w:rPr>
    </w:lvl>
    <w:lvl w:ilvl="2" w:tplc="04060005" w:tentative="1">
      <w:start w:val="1"/>
      <w:numFmt w:val="bullet"/>
      <w:lvlText w:val=""/>
      <w:lvlJc w:val="left"/>
      <w:pPr>
        <w:ind w:left="2874" w:hanging="360"/>
      </w:pPr>
      <w:rPr>
        <w:rFonts w:ascii="Wingdings" w:hAnsi="Wingdings" w:hint="default"/>
      </w:rPr>
    </w:lvl>
    <w:lvl w:ilvl="3" w:tplc="04060001" w:tentative="1">
      <w:start w:val="1"/>
      <w:numFmt w:val="bullet"/>
      <w:lvlText w:val=""/>
      <w:lvlJc w:val="left"/>
      <w:pPr>
        <w:ind w:left="3594" w:hanging="360"/>
      </w:pPr>
      <w:rPr>
        <w:rFonts w:ascii="Symbol" w:hAnsi="Symbol" w:hint="default"/>
      </w:rPr>
    </w:lvl>
    <w:lvl w:ilvl="4" w:tplc="04060003" w:tentative="1">
      <w:start w:val="1"/>
      <w:numFmt w:val="bullet"/>
      <w:lvlText w:val="o"/>
      <w:lvlJc w:val="left"/>
      <w:pPr>
        <w:ind w:left="4314" w:hanging="360"/>
      </w:pPr>
      <w:rPr>
        <w:rFonts w:ascii="Courier New" w:hAnsi="Courier New" w:cs="Courier New" w:hint="default"/>
      </w:rPr>
    </w:lvl>
    <w:lvl w:ilvl="5" w:tplc="04060005" w:tentative="1">
      <w:start w:val="1"/>
      <w:numFmt w:val="bullet"/>
      <w:lvlText w:val=""/>
      <w:lvlJc w:val="left"/>
      <w:pPr>
        <w:ind w:left="5034" w:hanging="360"/>
      </w:pPr>
      <w:rPr>
        <w:rFonts w:ascii="Wingdings" w:hAnsi="Wingdings" w:hint="default"/>
      </w:rPr>
    </w:lvl>
    <w:lvl w:ilvl="6" w:tplc="04060001" w:tentative="1">
      <w:start w:val="1"/>
      <w:numFmt w:val="bullet"/>
      <w:lvlText w:val=""/>
      <w:lvlJc w:val="left"/>
      <w:pPr>
        <w:ind w:left="5754" w:hanging="360"/>
      </w:pPr>
      <w:rPr>
        <w:rFonts w:ascii="Symbol" w:hAnsi="Symbol" w:hint="default"/>
      </w:rPr>
    </w:lvl>
    <w:lvl w:ilvl="7" w:tplc="04060003" w:tentative="1">
      <w:start w:val="1"/>
      <w:numFmt w:val="bullet"/>
      <w:lvlText w:val="o"/>
      <w:lvlJc w:val="left"/>
      <w:pPr>
        <w:ind w:left="6474" w:hanging="360"/>
      </w:pPr>
      <w:rPr>
        <w:rFonts w:ascii="Courier New" w:hAnsi="Courier New" w:cs="Courier New" w:hint="default"/>
      </w:rPr>
    </w:lvl>
    <w:lvl w:ilvl="8" w:tplc="04060005" w:tentative="1">
      <w:start w:val="1"/>
      <w:numFmt w:val="bullet"/>
      <w:lvlText w:val=""/>
      <w:lvlJc w:val="left"/>
      <w:pPr>
        <w:ind w:left="7194" w:hanging="360"/>
      </w:pPr>
      <w:rPr>
        <w:rFonts w:ascii="Wingdings" w:hAnsi="Wingdings" w:hint="default"/>
      </w:rPr>
    </w:lvl>
  </w:abstractNum>
  <w:abstractNum w:abstractNumId="29" w15:restartNumberingAfterBreak="0">
    <w:nsid w:val="4C9D69E3"/>
    <w:multiLevelType w:val="hybridMultilevel"/>
    <w:tmpl w:val="ED624CF2"/>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503B2AA7"/>
    <w:multiLevelType w:val="hybridMultilevel"/>
    <w:tmpl w:val="7BB43266"/>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1" w15:restartNumberingAfterBreak="0">
    <w:nsid w:val="6252393E"/>
    <w:multiLevelType w:val="hybridMultilevel"/>
    <w:tmpl w:val="85BC0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2B9180B"/>
    <w:multiLevelType w:val="hybridMultilevel"/>
    <w:tmpl w:val="2D92ADBC"/>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66451EFE"/>
    <w:multiLevelType w:val="hybridMultilevel"/>
    <w:tmpl w:val="4C00F1F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7AF27013"/>
    <w:multiLevelType w:val="hybridMultilevel"/>
    <w:tmpl w:val="9E582B1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7C38331B"/>
    <w:multiLevelType w:val="hybridMultilevel"/>
    <w:tmpl w:val="B2FE2E44"/>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num w:numId="1" w16cid:durableId="1311059003">
    <w:abstractNumId w:val="9"/>
  </w:num>
  <w:num w:numId="2" w16cid:durableId="1304848090">
    <w:abstractNumId w:val="7"/>
  </w:num>
  <w:num w:numId="3" w16cid:durableId="210506460">
    <w:abstractNumId w:val="6"/>
  </w:num>
  <w:num w:numId="4" w16cid:durableId="1842890150">
    <w:abstractNumId w:val="5"/>
  </w:num>
  <w:num w:numId="5" w16cid:durableId="793409875">
    <w:abstractNumId w:val="4"/>
  </w:num>
  <w:num w:numId="6" w16cid:durableId="739255731">
    <w:abstractNumId w:val="8"/>
  </w:num>
  <w:num w:numId="7" w16cid:durableId="204948741">
    <w:abstractNumId w:val="3"/>
  </w:num>
  <w:num w:numId="8" w16cid:durableId="1297031490">
    <w:abstractNumId w:val="2"/>
  </w:num>
  <w:num w:numId="9" w16cid:durableId="2010742476">
    <w:abstractNumId w:val="1"/>
  </w:num>
  <w:num w:numId="10" w16cid:durableId="1942100968">
    <w:abstractNumId w:val="0"/>
  </w:num>
  <w:num w:numId="11" w16cid:durableId="2134248569">
    <w:abstractNumId w:val="16"/>
  </w:num>
  <w:num w:numId="12" w16cid:durableId="1263957360">
    <w:abstractNumId w:val="26"/>
  </w:num>
  <w:num w:numId="13" w16cid:durableId="651104320">
    <w:abstractNumId w:val="24"/>
  </w:num>
  <w:num w:numId="14" w16cid:durableId="1761750369">
    <w:abstractNumId w:val="17"/>
  </w:num>
  <w:num w:numId="15" w16cid:durableId="216474910">
    <w:abstractNumId w:val="25"/>
  </w:num>
  <w:num w:numId="16" w16cid:durableId="1128819093">
    <w:abstractNumId w:val="28"/>
  </w:num>
  <w:num w:numId="17" w16cid:durableId="881745621">
    <w:abstractNumId w:val="23"/>
  </w:num>
  <w:num w:numId="18" w16cid:durableId="2023587780">
    <w:abstractNumId w:val="32"/>
  </w:num>
  <w:num w:numId="19" w16cid:durableId="2063559779">
    <w:abstractNumId w:val="29"/>
  </w:num>
  <w:num w:numId="20" w16cid:durableId="766195057">
    <w:abstractNumId w:val="31"/>
  </w:num>
  <w:num w:numId="21" w16cid:durableId="1124538007">
    <w:abstractNumId w:val="12"/>
  </w:num>
  <w:num w:numId="22" w16cid:durableId="1494489841">
    <w:abstractNumId w:val="33"/>
  </w:num>
  <w:num w:numId="23" w16cid:durableId="891111010">
    <w:abstractNumId w:val="10"/>
  </w:num>
  <w:num w:numId="24" w16cid:durableId="1617131497">
    <w:abstractNumId w:val="14"/>
  </w:num>
  <w:num w:numId="25" w16cid:durableId="20713386">
    <w:abstractNumId w:val="21"/>
  </w:num>
  <w:num w:numId="26" w16cid:durableId="2067877299">
    <w:abstractNumId w:val="27"/>
  </w:num>
  <w:num w:numId="27" w16cid:durableId="1365594640">
    <w:abstractNumId w:val="34"/>
  </w:num>
  <w:num w:numId="28" w16cid:durableId="1505631157">
    <w:abstractNumId w:val="20"/>
  </w:num>
  <w:num w:numId="29" w16cid:durableId="626008798">
    <w:abstractNumId w:val="18"/>
  </w:num>
  <w:num w:numId="30" w16cid:durableId="1529828471">
    <w:abstractNumId w:val="22"/>
  </w:num>
  <w:num w:numId="31" w16cid:durableId="290550160">
    <w:abstractNumId w:val="13"/>
  </w:num>
  <w:num w:numId="32" w16cid:durableId="1273435222">
    <w:abstractNumId w:val="15"/>
  </w:num>
  <w:num w:numId="33" w16cid:durableId="2094350445">
    <w:abstractNumId w:val="11"/>
  </w:num>
  <w:num w:numId="34" w16cid:durableId="1345018018">
    <w:abstractNumId w:val="19"/>
  </w:num>
  <w:num w:numId="35" w16cid:durableId="174109586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9669166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AC7"/>
    <w:rsid w:val="00000A9D"/>
    <w:rsid w:val="00026FAB"/>
    <w:rsid w:val="000611FE"/>
    <w:rsid w:val="00061C66"/>
    <w:rsid w:val="00087848"/>
    <w:rsid w:val="000A4656"/>
    <w:rsid w:val="000C4BF5"/>
    <w:rsid w:val="000D5AF5"/>
    <w:rsid w:val="000E4C42"/>
    <w:rsid w:val="00116C68"/>
    <w:rsid w:val="00116D51"/>
    <w:rsid w:val="00156EF1"/>
    <w:rsid w:val="0015799F"/>
    <w:rsid w:val="001773F9"/>
    <w:rsid w:val="00185F64"/>
    <w:rsid w:val="001947E6"/>
    <w:rsid w:val="001C2A33"/>
    <w:rsid w:val="001F5F19"/>
    <w:rsid w:val="00217A74"/>
    <w:rsid w:val="002229ED"/>
    <w:rsid w:val="00253F7D"/>
    <w:rsid w:val="00276826"/>
    <w:rsid w:val="002C2563"/>
    <w:rsid w:val="002D3F6D"/>
    <w:rsid w:val="002D64E8"/>
    <w:rsid w:val="00315BC1"/>
    <w:rsid w:val="00332D74"/>
    <w:rsid w:val="0034007D"/>
    <w:rsid w:val="00342F04"/>
    <w:rsid w:val="00343FBB"/>
    <w:rsid w:val="0037096C"/>
    <w:rsid w:val="00381E33"/>
    <w:rsid w:val="0038417D"/>
    <w:rsid w:val="003D0FBD"/>
    <w:rsid w:val="003D4169"/>
    <w:rsid w:val="003E5E6D"/>
    <w:rsid w:val="003F62A3"/>
    <w:rsid w:val="00401E15"/>
    <w:rsid w:val="004038C6"/>
    <w:rsid w:val="0041045D"/>
    <w:rsid w:val="00416592"/>
    <w:rsid w:val="00421D49"/>
    <w:rsid w:val="00453AC2"/>
    <w:rsid w:val="00464205"/>
    <w:rsid w:val="00472F6B"/>
    <w:rsid w:val="00480808"/>
    <w:rsid w:val="004B5284"/>
    <w:rsid w:val="004F648F"/>
    <w:rsid w:val="005237F3"/>
    <w:rsid w:val="005371CA"/>
    <w:rsid w:val="005427A2"/>
    <w:rsid w:val="005514EC"/>
    <w:rsid w:val="0056064B"/>
    <w:rsid w:val="00565E2F"/>
    <w:rsid w:val="00571FA0"/>
    <w:rsid w:val="005852FF"/>
    <w:rsid w:val="005A2223"/>
    <w:rsid w:val="005A3E1E"/>
    <w:rsid w:val="005D2C61"/>
    <w:rsid w:val="005E5E2B"/>
    <w:rsid w:val="005F3E69"/>
    <w:rsid w:val="005F5B9A"/>
    <w:rsid w:val="00623730"/>
    <w:rsid w:val="00626056"/>
    <w:rsid w:val="0063509F"/>
    <w:rsid w:val="006406FA"/>
    <w:rsid w:val="006515E8"/>
    <w:rsid w:val="006B7887"/>
    <w:rsid w:val="006D67B3"/>
    <w:rsid w:val="006F1118"/>
    <w:rsid w:val="00701942"/>
    <w:rsid w:val="007355CB"/>
    <w:rsid w:val="00741062"/>
    <w:rsid w:val="00741FDE"/>
    <w:rsid w:val="007948B9"/>
    <w:rsid w:val="00797446"/>
    <w:rsid w:val="007D2691"/>
    <w:rsid w:val="008257AE"/>
    <w:rsid w:val="008347EF"/>
    <w:rsid w:val="00841D49"/>
    <w:rsid w:val="008733B6"/>
    <w:rsid w:val="008B0D23"/>
    <w:rsid w:val="008B396C"/>
    <w:rsid w:val="008C275E"/>
    <w:rsid w:val="008C7CA5"/>
    <w:rsid w:val="00902B5A"/>
    <w:rsid w:val="00946252"/>
    <w:rsid w:val="00946B82"/>
    <w:rsid w:val="00971826"/>
    <w:rsid w:val="0098300D"/>
    <w:rsid w:val="00987259"/>
    <w:rsid w:val="009C6700"/>
    <w:rsid w:val="009E37DE"/>
    <w:rsid w:val="009F0B81"/>
    <w:rsid w:val="009F3BA4"/>
    <w:rsid w:val="00A14C52"/>
    <w:rsid w:val="00A30D28"/>
    <w:rsid w:val="00A36F67"/>
    <w:rsid w:val="00A4576F"/>
    <w:rsid w:val="00A47CF7"/>
    <w:rsid w:val="00AB1341"/>
    <w:rsid w:val="00AD4832"/>
    <w:rsid w:val="00AE0E33"/>
    <w:rsid w:val="00AE267E"/>
    <w:rsid w:val="00B07C1D"/>
    <w:rsid w:val="00B20860"/>
    <w:rsid w:val="00B6131E"/>
    <w:rsid w:val="00B619E8"/>
    <w:rsid w:val="00B8163C"/>
    <w:rsid w:val="00B86F45"/>
    <w:rsid w:val="00B9569D"/>
    <w:rsid w:val="00BD33C5"/>
    <w:rsid w:val="00BF473C"/>
    <w:rsid w:val="00C150C9"/>
    <w:rsid w:val="00C270F2"/>
    <w:rsid w:val="00C33361"/>
    <w:rsid w:val="00C56B51"/>
    <w:rsid w:val="00C62B67"/>
    <w:rsid w:val="00C8073A"/>
    <w:rsid w:val="00C83C32"/>
    <w:rsid w:val="00C85C1D"/>
    <w:rsid w:val="00C94607"/>
    <w:rsid w:val="00CB2712"/>
    <w:rsid w:val="00CD5AC7"/>
    <w:rsid w:val="00CD5E29"/>
    <w:rsid w:val="00D01E74"/>
    <w:rsid w:val="00D25C8E"/>
    <w:rsid w:val="00D35E92"/>
    <w:rsid w:val="00D4190C"/>
    <w:rsid w:val="00D42F37"/>
    <w:rsid w:val="00D60DBD"/>
    <w:rsid w:val="00D611FE"/>
    <w:rsid w:val="00D66811"/>
    <w:rsid w:val="00D83616"/>
    <w:rsid w:val="00D906CA"/>
    <w:rsid w:val="00D9383C"/>
    <w:rsid w:val="00DF43FE"/>
    <w:rsid w:val="00E12DAB"/>
    <w:rsid w:val="00E156BA"/>
    <w:rsid w:val="00E22A70"/>
    <w:rsid w:val="00E2401E"/>
    <w:rsid w:val="00E27EDA"/>
    <w:rsid w:val="00E30496"/>
    <w:rsid w:val="00EA3B0B"/>
    <w:rsid w:val="00EA69D6"/>
    <w:rsid w:val="00EB1088"/>
    <w:rsid w:val="00EC5D5F"/>
    <w:rsid w:val="00EE4599"/>
    <w:rsid w:val="00F07379"/>
    <w:rsid w:val="00F15744"/>
    <w:rsid w:val="00F178EB"/>
    <w:rsid w:val="00F30102"/>
    <w:rsid w:val="00F353FD"/>
    <w:rsid w:val="00F4343E"/>
    <w:rsid w:val="00F72950"/>
    <w:rsid w:val="00F85017"/>
    <w:rsid w:val="00FD75A4"/>
    <w:rsid w:val="00FE4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806B7"/>
  <w15:chartTrackingRefBased/>
  <w15:docId w15:val="{E8E30DB6-8E6A-44D3-9C16-3E8DC9540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95959" w:themeColor="text1" w:themeTint="A6"/>
        <w:sz w:val="22"/>
        <w:szCs w:val="22"/>
        <w:lang w:val="da-DK"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0" w:unhideWhenUsed="1"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uiPriority="4"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E1E"/>
    <w:pPr>
      <w:spacing w:after="0" w:line="240" w:lineRule="auto"/>
    </w:pPr>
    <w:rPr>
      <w:color w:val="auto"/>
      <w:sz w:val="24"/>
      <w:szCs w:val="24"/>
    </w:rPr>
  </w:style>
  <w:style w:type="paragraph" w:styleId="Overskrift1">
    <w:name w:val="heading 1"/>
    <w:basedOn w:val="Normal"/>
    <w:next w:val="Normal"/>
    <w:link w:val="Overskrift1Tegn"/>
    <w:uiPriority w:val="7"/>
    <w:qFormat/>
    <w:rsid w:val="00BF473C"/>
    <w:pPr>
      <w:keepNext/>
      <w:keepLines/>
      <w:spacing w:before="240"/>
      <w:outlineLvl w:val="0"/>
    </w:pPr>
    <w:rPr>
      <w:rFonts w:asciiTheme="majorHAnsi" w:eastAsiaTheme="majorEastAsia" w:hAnsiTheme="majorHAnsi" w:cstheme="majorBidi"/>
      <w:color w:val="0B5748" w:themeColor="accent1" w:themeShade="80"/>
      <w:sz w:val="32"/>
      <w:szCs w:val="32"/>
    </w:rPr>
  </w:style>
  <w:style w:type="paragraph" w:styleId="Overskrift2">
    <w:name w:val="heading 2"/>
    <w:basedOn w:val="Normal"/>
    <w:next w:val="Normal"/>
    <w:link w:val="Overskrift2Tegn"/>
    <w:uiPriority w:val="8"/>
    <w:semiHidden/>
    <w:unhideWhenUsed/>
    <w:qFormat/>
    <w:rsid w:val="00BF473C"/>
    <w:pPr>
      <w:keepNext/>
      <w:keepLines/>
      <w:spacing w:before="40"/>
      <w:outlineLvl w:val="1"/>
    </w:pPr>
    <w:rPr>
      <w:rFonts w:asciiTheme="majorHAnsi" w:eastAsiaTheme="majorEastAsia" w:hAnsiTheme="majorHAnsi" w:cstheme="majorBidi"/>
      <w:color w:val="0B5748" w:themeColor="accent1" w:themeShade="80"/>
      <w:sz w:val="26"/>
      <w:szCs w:val="26"/>
    </w:rPr>
  </w:style>
  <w:style w:type="paragraph" w:styleId="Overskrift3">
    <w:name w:val="heading 3"/>
    <w:basedOn w:val="Normal"/>
    <w:next w:val="Normal"/>
    <w:link w:val="Overskrift3Tegn"/>
    <w:uiPriority w:val="9"/>
    <w:semiHidden/>
    <w:unhideWhenUsed/>
    <w:qFormat/>
    <w:rsid w:val="002C2563"/>
    <w:pPr>
      <w:keepNext/>
      <w:keepLines/>
      <w:spacing w:before="40"/>
      <w:outlineLvl w:val="2"/>
    </w:pPr>
    <w:rPr>
      <w:rFonts w:asciiTheme="majorHAnsi" w:eastAsiaTheme="majorEastAsia" w:hAnsiTheme="majorHAnsi" w:cstheme="majorBidi"/>
      <w:color w:val="0B5648" w:themeColor="accent1" w:themeShade="7F"/>
    </w:rPr>
  </w:style>
  <w:style w:type="paragraph" w:styleId="Overskrift4">
    <w:name w:val="heading 4"/>
    <w:basedOn w:val="Normal"/>
    <w:next w:val="Normal"/>
    <w:link w:val="Overskrift4Tegn"/>
    <w:uiPriority w:val="9"/>
    <w:semiHidden/>
    <w:unhideWhenUsed/>
    <w:qFormat/>
    <w:rsid w:val="002C2563"/>
    <w:pPr>
      <w:keepNext/>
      <w:keepLines/>
      <w:spacing w:before="40"/>
      <w:outlineLvl w:val="3"/>
    </w:pPr>
    <w:rPr>
      <w:rFonts w:asciiTheme="majorHAnsi" w:eastAsiaTheme="majorEastAsia" w:hAnsiTheme="majorHAnsi" w:cstheme="majorBidi"/>
      <w:i/>
      <w:iCs/>
      <w:color w:val="11826C" w:themeColor="accent1" w:themeShade="BF"/>
    </w:rPr>
  </w:style>
  <w:style w:type="paragraph" w:styleId="Overskrift5">
    <w:name w:val="heading 5"/>
    <w:basedOn w:val="Normal"/>
    <w:next w:val="Normal"/>
    <w:link w:val="Overskrift5Tegn"/>
    <w:uiPriority w:val="9"/>
    <w:semiHidden/>
    <w:unhideWhenUsed/>
    <w:qFormat/>
    <w:rsid w:val="002C2563"/>
    <w:pPr>
      <w:keepNext/>
      <w:keepLines/>
      <w:spacing w:before="40"/>
      <w:outlineLvl w:val="4"/>
    </w:pPr>
    <w:rPr>
      <w:rFonts w:asciiTheme="majorHAnsi" w:eastAsiaTheme="majorEastAsia" w:hAnsiTheme="majorHAnsi" w:cstheme="majorBidi"/>
      <w:color w:val="11826C" w:themeColor="accent1" w:themeShade="BF"/>
    </w:rPr>
  </w:style>
  <w:style w:type="paragraph" w:styleId="Overskrift6">
    <w:name w:val="heading 6"/>
    <w:basedOn w:val="Normal"/>
    <w:next w:val="Normal"/>
    <w:link w:val="Overskrift6Tegn"/>
    <w:uiPriority w:val="9"/>
    <w:semiHidden/>
    <w:unhideWhenUsed/>
    <w:qFormat/>
    <w:rsid w:val="002C2563"/>
    <w:pPr>
      <w:keepNext/>
      <w:keepLines/>
      <w:spacing w:before="40"/>
      <w:outlineLvl w:val="5"/>
    </w:pPr>
    <w:rPr>
      <w:rFonts w:asciiTheme="majorHAnsi" w:eastAsiaTheme="majorEastAsia" w:hAnsiTheme="majorHAnsi" w:cstheme="majorBidi"/>
      <w:color w:val="0B5648" w:themeColor="accent1" w:themeShade="7F"/>
    </w:rPr>
  </w:style>
  <w:style w:type="paragraph" w:styleId="Overskrift7">
    <w:name w:val="heading 7"/>
    <w:basedOn w:val="Normal"/>
    <w:next w:val="Normal"/>
    <w:link w:val="Overskrift7Tegn"/>
    <w:uiPriority w:val="9"/>
    <w:semiHidden/>
    <w:unhideWhenUsed/>
    <w:qFormat/>
    <w:rsid w:val="002C2563"/>
    <w:pPr>
      <w:keepNext/>
      <w:keepLines/>
      <w:spacing w:before="40"/>
      <w:outlineLvl w:val="6"/>
    </w:pPr>
    <w:rPr>
      <w:rFonts w:asciiTheme="majorHAnsi" w:eastAsiaTheme="majorEastAsia" w:hAnsiTheme="majorHAnsi" w:cstheme="majorBidi"/>
      <w:i/>
      <w:iCs/>
      <w:color w:val="0B5648" w:themeColor="accent1" w:themeShade="7F"/>
    </w:rPr>
  </w:style>
  <w:style w:type="paragraph" w:styleId="Overskrift8">
    <w:name w:val="heading 8"/>
    <w:basedOn w:val="Normal"/>
    <w:next w:val="Normal"/>
    <w:link w:val="Overskrift8Tegn"/>
    <w:uiPriority w:val="9"/>
    <w:semiHidden/>
    <w:unhideWhenUsed/>
    <w:qFormat/>
    <w:rsid w:val="002C2563"/>
    <w:pPr>
      <w:keepNext/>
      <w:keepLines/>
      <w:spacing w:before="40"/>
      <w:outlineLvl w:val="7"/>
    </w:pPr>
    <w:rPr>
      <w:rFonts w:asciiTheme="majorHAnsi" w:eastAsiaTheme="majorEastAsia" w:hAnsiTheme="majorHAnsi" w:cstheme="majorBidi"/>
      <w:color w:val="272727" w:themeColor="text1" w:themeTint="D8"/>
      <w:szCs w:val="21"/>
    </w:rPr>
  </w:style>
  <w:style w:type="paragraph" w:styleId="Overskrift9">
    <w:name w:val="heading 9"/>
    <w:basedOn w:val="Normal"/>
    <w:next w:val="Normal"/>
    <w:link w:val="Overskrift9Tegn"/>
    <w:uiPriority w:val="9"/>
    <w:semiHidden/>
    <w:unhideWhenUsed/>
    <w:qFormat/>
    <w:rsid w:val="002C2563"/>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fod">
    <w:name w:val="footer"/>
    <w:basedOn w:val="Normal"/>
    <w:link w:val="SidefodTegn"/>
    <w:uiPriority w:val="99"/>
    <w:unhideWhenUsed/>
  </w:style>
  <w:style w:type="character" w:customStyle="1" w:styleId="SidefodTegn">
    <w:name w:val="Sidefod Tegn"/>
    <w:basedOn w:val="Standardskrifttypeiafsnit"/>
    <w:link w:val="Sidefod"/>
    <w:uiPriority w:val="99"/>
    <w:rsid w:val="00C62B67"/>
  </w:style>
  <w:style w:type="character" w:styleId="Pladsholdertekst">
    <w:name w:val="Placeholder Text"/>
    <w:basedOn w:val="Standardskrifttypeiafsnit"/>
    <w:uiPriority w:val="99"/>
    <w:semiHidden/>
    <w:rsid w:val="00CD5E29"/>
    <w:rPr>
      <w:color w:val="3A3A3A" w:themeColor="background2" w:themeShade="40"/>
    </w:rPr>
  </w:style>
  <w:style w:type="paragraph" w:styleId="Sidehoved">
    <w:name w:val="header"/>
    <w:basedOn w:val="Normal"/>
    <w:link w:val="SidehovedTegn"/>
    <w:unhideWhenUsed/>
    <w:rsid w:val="00EE4599"/>
  </w:style>
  <w:style w:type="character" w:customStyle="1" w:styleId="SidehovedTegn">
    <w:name w:val="Sidehoved Tegn"/>
    <w:basedOn w:val="Standardskrifttypeiafsnit"/>
    <w:link w:val="Sidehoved"/>
    <w:uiPriority w:val="19"/>
    <w:rsid w:val="00EE4599"/>
  </w:style>
  <w:style w:type="paragraph" w:customStyle="1" w:styleId="Afsenderensadresse">
    <w:name w:val="Afsenderens adresse"/>
    <w:basedOn w:val="Normal"/>
    <w:uiPriority w:val="1"/>
    <w:qFormat/>
    <w:rsid w:val="00343FBB"/>
    <w:pPr>
      <w:spacing w:line="264" w:lineRule="auto"/>
    </w:pPr>
  </w:style>
  <w:style w:type="paragraph" w:styleId="Dato">
    <w:name w:val="Date"/>
    <w:basedOn w:val="Normal"/>
    <w:next w:val="Normal"/>
    <w:link w:val="DatoTegn"/>
    <w:uiPriority w:val="2"/>
    <w:unhideWhenUsed/>
    <w:rsid w:val="00D25C8E"/>
    <w:pPr>
      <w:spacing w:before="1000" w:after="400"/>
    </w:pPr>
  </w:style>
  <w:style w:type="character" w:customStyle="1" w:styleId="DatoTegn">
    <w:name w:val="Dato Tegn"/>
    <w:basedOn w:val="Standardskrifttypeiafsnit"/>
    <w:link w:val="Dato"/>
    <w:uiPriority w:val="2"/>
    <w:rsid w:val="00D25C8E"/>
  </w:style>
  <w:style w:type="paragraph" w:customStyle="1" w:styleId="Modtagerensadresse">
    <w:name w:val="Modtagerens adresse"/>
    <w:basedOn w:val="Normal"/>
    <w:uiPriority w:val="3"/>
    <w:qFormat/>
    <w:rsid w:val="003D0FBD"/>
    <w:pPr>
      <w:spacing w:after="480"/>
      <w:contextualSpacing/>
    </w:pPr>
  </w:style>
  <w:style w:type="paragraph" w:styleId="Sluthilsen">
    <w:name w:val="Closing"/>
    <w:basedOn w:val="Normal"/>
    <w:next w:val="Underskrift"/>
    <w:link w:val="SluthilsenTegn"/>
    <w:uiPriority w:val="5"/>
    <w:unhideWhenUsed/>
    <w:qFormat/>
    <w:pPr>
      <w:spacing w:before="600" w:after="800"/>
    </w:pPr>
  </w:style>
  <w:style w:type="character" w:customStyle="1" w:styleId="SluthilsenTegn">
    <w:name w:val="Sluthilsen Tegn"/>
    <w:basedOn w:val="Standardskrifttypeiafsnit"/>
    <w:link w:val="Sluthilsen"/>
    <w:uiPriority w:val="5"/>
    <w:rsid w:val="00343FBB"/>
  </w:style>
  <w:style w:type="paragraph" w:styleId="Underskrift">
    <w:name w:val="Signature"/>
    <w:basedOn w:val="Normal"/>
    <w:next w:val="Normal"/>
    <w:link w:val="UnderskriftTegn"/>
    <w:uiPriority w:val="6"/>
    <w:unhideWhenUsed/>
    <w:qFormat/>
    <w:pPr>
      <w:spacing w:after="600"/>
    </w:pPr>
  </w:style>
  <w:style w:type="character" w:customStyle="1" w:styleId="UnderskriftTegn">
    <w:name w:val="Underskrift Tegn"/>
    <w:basedOn w:val="Standardskrifttypeiafsnit"/>
    <w:link w:val="Underskrift"/>
    <w:uiPriority w:val="6"/>
    <w:rsid w:val="00343FBB"/>
  </w:style>
  <w:style w:type="paragraph" w:styleId="Markeringsbobletekst">
    <w:name w:val="Balloon Text"/>
    <w:basedOn w:val="Normal"/>
    <w:link w:val="MarkeringsbobletekstTegn"/>
    <w:uiPriority w:val="99"/>
    <w:semiHidden/>
    <w:unhideWhenUsed/>
    <w:rsid w:val="002C2563"/>
    <w:rPr>
      <w:rFonts w:ascii="Segoe UI" w:hAnsi="Segoe UI" w:cs="Segoe UI"/>
      <w:szCs w:val="18"/>
    </w:rPr>
  </w:style>
  <w:style w:type="character" w:customStyle="1" w:styleId="MarkeringsbobletekstTegn">
    <w:name w:val="Markeringsbobletekst Tegn"/>
    <w:basedOn w:val="Standardskrifttypeiafsnit"/>
    <w:link w:val="Markeringsbobletekst"/>
    <w:uiPriority w:val="99"/>
    <w:semiHidden/>
    <w:rsid w:val="002C2563"/>
    <w:rPr>
      <w:rFonts w:ascii="Segoe UI" w:hAnsi="Segoe UI" w:cs="Segoe UI"/>
      <w:szCs w:val="18"/>
    </w:rPr>
  </w:style>
  <w:style w:type="paragraph" w:styleId="Bibliografi">
    <w:name w:val="Bibliography"/>
    <w:basedOn w:val="Normal"/>
    <w:next w:val="Normal"/>
    <w:uiPriority w:val="37"/>
    <w:semiHidden/>
    <w:unhideWhenUsed/>
    <w:rsid w:val="002C2563"/>
  </w:style>
  <w:style w:type="paragraph" w:styleId="Bloktekst">
    <w:name w:val="Block Text"/>
    <w:basedOn w:val="Normal"/>
    <w:uiPriority w:val="99"/>
    <w:semiHidden/>
    <w:unhideWhenUsed/>
    <w:rsid w:val="00CD5E29"/>
    <w:pPr>
      <w:pBdr>
        <w:top w:val="single" w:sz="2" w:space="10" w:color="17AE92" w:themeColor="accent1" w:frame="1"/>
        <w:left w:val="single" w:sz="2" w:space="10" w:color="17AE92" w:themeColor="accent1" w:frame="1"/>
        <w:bottom w:val="single" w:sz="2" w:space="10" w:color="17AE92" w:themeColor="accent1" w:frame="1"/>
        <w:right w:val="single" w:sz="2" w:space="10" w:color="17AE92" w:themeColor="accent1" w:frame="1"/>
      </w:pBdr>
      <w:ind w:left="1152" w:right="1152"/>
    </w:pPr>
    <w:rPr>
      <w:rFonts w:eastAsiaTheme="minorEastAsia"/>
      <w:i/>
      <w:iCs/>
      <w:color w:val="11826C" w:themeColor="accent1" w:themeShade="BF"/>
    </w:rPr>
  </w:style>
  <w:style w:type="paragraph" w:styleId="Brdtekst">
    <w:name w:val="Body Text"/>
    <w:basedOn w:val="Normal"/>
    <w:link w:val="BrdtekstTegn"/>
    <w:uiPriority w:val="99"/>
    <w:semiHidden/>
    <w:unhideWhenUsed/>
    <w:rsid w:val="002C2563"/>
    <w:pPr>
      <w:spacing w:after="120"/>
    </w:pPr>
  </w:style>
  <w:style w:type="character" w:customStyle="1" w:styleId="BrdtekstTegn">
    <w:name w:val="Brødtekst Tegn"/>
    <w:basedOn w:val="Standardskrifttypeiafsnit"/>
    <w:link w:val="Brdtekst"/>
    <w:uiPriority w:val="99"/>
    <w:semiHidden/>
    <w:rsid w:val="002C2563"/>
  </w:style>
  <w:style w:type="paragraph" w:styleId="Brdtekst2">
    <w:name w:val="Body Text 2"/>
    <w:basedOn w:val="Normal"/>
    <w:link w:val="Brdtekst2Tegn"/>
    <w:uiPriority w:val="99"/>
    <w:semiHidden/>
    <w:unhideWhenUsed/>
    <w:rsid w:val="002C2563"/>
    <w:pPr>
      <w:spacing w:after="120" w:line="480" w:lineRule="auto"/>
    </w:pPr>
  </w:style>
  <w:style w:type="character" w:customStyle="1" w:styleId="Brdtekst2Tegn">
    <w:name w:val="Brødtekst 2 Tegn"/>
    <w:basedOn w:val="Standardskrifttypeiafsnit"/>
    <w:link w:val="Brdtekst2"/>
    <w:uiPriority w:val="99"/>
    <w:semiHidden/>
    <w:rsid w:val="002C2563"/>
  </w:style>
  <w:style w:type="paragraph" w:styleId="Brdtekst3">
    <w:name w:val="Body Text 3"/>
    <w:basedOn w:val="Normal"/>
    <w:link w:val="Brdtekst3Tegn"/>
    <w:uiPriority w:val="99"/>
    <w:semiHidden/>
    <w:unhideWhenUsed/>
    <w:rsid w:val="002C2563"/>
    <w:pPr>
      <w:spacing w:after="120"/>
    </w:pPr>
    <w:rPr>
      <w:szCs w:val="16"/>
    </w:rPr>
  </w:style>
  <w:style w:type="character" w:customStyle="1" w:styleId="Brdtekst3Tegn">
    <w:name w:val="Brødtekst 3 Tegn"/>
    <w:basedOn w:val="Standardskrifttypeiafsnit"/>
    <w:link w:val="Brdtekst3"/>
    <w:uiPriority w:val="99"/>
    <w:semiHidden/>
    <w:rsid w:val="002C2563"/>
    <w:rPr>
      <w:szCs w:val="16"/>
    </w:rPr>
  </w:style>
  <w:style w:type="paragraph" w:styleId="Brdtekst-frstelinjeindrykning1">
    <w:name w:val="Body Text First Indent"/>
    <w:basedOn w:val="Brdtekst"/>
    <w:link w:val="Brdtekst-frstelinjeindrykning1Tegn"/>
    <w:uiPriority w:val="99"/>
    <w:semiHidden/>
    <w:unhideWhenUsed/>
    <w:rsid w:val="002C2563"/>
    <w:pPr>
      <w:spacing w:after="200"/>
      <w:ind w:firstLine="360"/>
    </w:pPr>
  </w:style>
  <w:style w:type="character" w:customStyle="1" w:styleId="Brdtekst-frstelinjeindrykning1Tegn">
    <w:name w:val="Brødtekst - førstelinjeindrykning 1 Tegn"/>
    <w:basedOn w:val="BrdtekstTegn"/>
    <w:link w:val="Brdtekst-frstelinjeindrykning1"/>
    <w:uiPriority w:val="99"/>
    <w:semiHidden/>
    <w:rsid w:val="002C2563"/>
  </w:style>
  <w:style w:type="paragraph" w:styleId="Brdtekstindrykning">
    <w:name w:val="Body Text Indent"/>
    <w:basedOn w:val="Normal"/>
    <w:link w:val="BrdtekstindrykningTegn"/>
    <w:uiPriority w:val="99"/>
    <w:semiHidden/>
    <w:unhideWhenUsed/>
    <w:rsid w:val="002C2563"/>
    <w:pPr>
      <w:spacing w:after="120"/>
      <w:ind w:left="360"/>
    </w:pPr>
  </w:style>
  <w:style w:type="character" w:customStyle="1" w:styleId="BrdtekstindrykningTegn">
    <w:name w:val="Brødtekstindrykning Tegn"/>
    <w:basedOn w:val="Standardskrifttypeiafsnit"/>
    <w:link w:val="Brdtekstindrykning"/>
    <w:uiPriority w:val="99"/>
    <w:semiHidden/>
    <w:rsid w:val="002C2563"/>
  </w:style>
  <w:style w:type="paragraph" w:styleId="Brdtekst-frstelinjeindrykning2">
    <w:name w:val="Body Text First Indent 2"/>
    <w:basedOn w:val="Brdtekstindrykning"/>
    <w:link w:val="Brdtekst-frstelinjeindrykning2Tegn"/>
    <w:uiPriority w:val="99"/>
    <w:semiHidden/>
    <w:unhideWhenUsed/>
    <w:rsid w:val="002C2563"/>
    <w:pPr>
      <w:spacing w:after="200"/>
      <w:ind w:firstLine="360"/>
    </w:pPr>
  </w:style>
  <w:style w:type="character" w:customStyle="1" w:styleId="Brdtekst-frstelinjeindrykning2Tegn">
    <w:name w:val="Brødtekst - førstelinjeindrykning 2 Tegn"/>
    <w:basedOn w:val="BrdtekstindrykningTegn"/>
    <w:link w:val="Brdtekst-frstelinjeindrykning2"/>
    <w:uiPriority w:val="99"/>
    <w:semiHidden/>
    <w:rsid w:val="002C2563"/>
  </w:style>
  <w:style w:type="paragraph" w:styleId="Brdtekstindrykning2">
    <w:name w:val="Body Text Indent 2"/>
    <w:basedOn w:val="Normal"/>
    <w:link w:val="Brdtekstindrykning2Tegn"/>
    <w:uiPriority w:val="99"/>
    <w:semiHidden/>
    <w:unhideWhenUsed/>
    <w:rsid w:val="002C2563"/>
    <w:pPr>
      <w:spacing w:after="120" w:line="480" w:lineRule="auto"/>
      <w:ind w:left="360"/>
    </w:pPr>
  </w:style>
  <w:style w:type="character" w:customStyle="1" w:styleId="Brdtekstindrykning2Tegn">
    <w:name w:val="Brødtekstindrykning 2 Tegn"/>
    <w:basedOn w:val="Standardskrifttypeiafsnit"/>
    <w:link w:val="Brdtekstindrykning2"/>
    <w:uiPriority w:val="99"/>
    <w:semiHidden/>
    <w:rsid w:val="002C2563"/>
  </w:style>
  <w:style w:type="paragraph" w:styleId="Brdtekstindrykning3">
    <w:name w:val="Body Text Indent 3"/>
    <w:basedOn w:val="Normal"/>
    <w:link w:val="Brdtekstindrykning3Tegn"/>
    <w:uiPriority w:val="99"/>
    <w:semiHidden/>
    <w:unhideWhenUsed/>
    <w:rsid w:val="002C2563"/>
    <w:pPr>
      <w:spacing w:after="120"/>
      <w:ind w:left="360"/>
    </w:pPr>
    <w:rPr>
      <w:szCs w:val="16"/>
    </w:rPr>
  </w:style>
  <w:style w:type="character" w:customStyle="1" w:styleId="Brdtekstindrykning3Tegn">
    <w:name w:val="Brødtekstindrykning 3 Tegn"/>
    <w:basedOn w:val="Standardskrifttypeiafsnit"/>
    <w:link w:val="Brdtekstindrykning3"/>
    <w:uiPriority w:val="99"/>
    <w:semiHidden/>
    <w:rsid w:val="002C2563"/>
    <w:rPr>
      <w:szCs w:val="16"/>
    </w:rPr>
  </w:style>
  <w:style w:type="character" w:styleId="Bogenstitel">
    <w:name w:val="Book Title"/>
    <w:basedOn w:val="Standardskrifttypeiafsnit"/>
    <w:uiPriority w:val="33"/>
    <w:semiHidden/>
    <w:unhideWhenUsed/>
    <w:qFormat/>
    <w:rsid w:val="002C2563"/>
    <w:rPr>
      <w:b/>
      <w:bCs/>
      <w:i/>
      <w:iCs/>
      <w:spacing w:val="5"/>
    </w:rPr>
  </w:style>
  <w:style w:type="paragraph" w:styleId="Billedtekst">
    <w:name w:val="caption"/>
    <w:basedOn w:val="Normal"/>
    <w:next w:val="Normal"/>
    <w:uiPriority w:val="35"/>
    <w:semiHidden/>
    <w:unhideWhenUsed/>
    <w:qFormat/>
    <w:rsid w:val="002C2563"/>
    <w:rPr>
      <w:i/>
      <w:iCs/>
      <w:color w:val="1F2123" w:themeColor="text2"/>
      <w:szCs w:val="18"/>
    </w:rPr>
  </w:style>
  <w:style w:type="table" w:styleId="Farvetgitter">
    <w:name w:val="Colorful Grid"/>
    <w:basedOn w:val="Tabel-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7F7EE" w:themeFill="accent1" w:themeFillTint="33"/>
    </w:tcPr>
    <w:tblStylePr w:type="firstRow">
      <w:rPr>
        <w:b/>
        <w:bCs/>
      </w:rPr>
      <w:tblPr/>
      <w:tcPr>
        <w:shd w:val="clear" w:color="auto" w:fill="90F0DE" w:themeFill="accent1" w:themeFillTint="66"/>
      </w:tcPr>
    </w:tblStylePr>
    <w:tblStylePr w:type="lastRow">
      <w:rPr>
        <w:b/>
        <w:bCs/>
        <w:color w:val="000000" w:themeColor="text1"/>
      </w:rPr>
      <w:tblPr/>
      <w:tcPr>
        <w:shd w:val="clear" w:color="auto" w:fill="90F0DE" w:themeFill="accent1" w:themeFillTint="66"/>
      </w:tcPr>
    </w:tblStylePr>
    <w:tblStylePr w:type="firstCol">
      <w:rPr>
        <w:color w:val="FFFFFF" w:themeColor="background1"/>
      </w:rPr>
      <w:tblPr/>
      <w:tcPr>
        <w:shd w:val="clear" w:color="auto" w:fill="11826C" w:themeFill="accent1" w:themeFillShade="BF"/>
      </w:tcPr>
    </w:tblStylePr>
    <w:tblStylePr w:type="lastCol">
      <w:rPr>
        <w:color w:val="FFFFFF" w:themeColor="background1"/>
      </w:rPr>
      <w:tblPr/>
      <w:tcPr>
        <w:shd w:val="clear" w:color="auto" w:fill="11826C" w:themeFill="accent1" w:themeFillShade="BF"/>
      </w:tcPr>
    </w:tblStylePr>
    <w:tblStylePr w:type="band1Vert">
      <w:tblPr/>
      <w:tcPr>
        <w:shd w:val="clear" w:color="auto" w:fill="75ECD6" w:themeFill="accent1" w:themeFillTint="7F"/>
      </w:tcPr>
    </w:tblStylePr>
    <w:tblStylePr w:type="band1Horz">
      <w:tblPr/>
      <w:tcPr>
        <w:shd w:val="clear" w:color="auto" w:fill="75ECD6" w:themeFill="accent1" w:themeFillTint="7F"/>
      </w:tcPr>
    </w:tblStylePr>
  </w:style>
  <w:style w:type="table" w:styleId="Farvetgitter-fremhvningsfarve2">
    <w:name w:val="Colorful Grid Accent 2"/>
    <w:basedOn w:val="Tabel-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CD8" w:themeFill="accent2" w:themeFillTint="33"/>
    </w:tcPr>
    <w:tblStylePr w:type="firstRow">
      <w:rPr>
        <w:b/>
        <w:bCs/>
      </w:rPr>
      <w:tblPr/>
      <w:tcPr>
        <w:shd w:val="clear" w:color="auto" w:fill="FBD9B2" w:themeFill="accent2" w:themeFillTint="66"/>
      </w:tcPr>
    </w:tblStylePr>
    <w:tblStylePr w:type="lastRow">
      <w:rPr>
        <w:b/>
        <w:bCs/>
        <w:color w:val="000000" w:themeColor="text1"/>
      </w:rPr>
      <w:tblPr/>
      <w:tcPr>
        <w:shd w:val="clear" w:color="auto" w:fill="FBD9B2" w:themeFill="accent2" w:themeFillTint="66"/>
      </w:tcPr>
    </w:tblStylePr>
    <w:tblStylePr w:type="firstCol">
      <w:rPr>
        <w:color w:val="FFFFFF" w:themeColor="background1"/>
      </w:rPr>
      <w:tblPr/>
      <w:tcPr>
        <w:shd w:val="clear" w:color="auto" w:fill="DE7B09" w:themeFill="accent2" w:themeFillShade="BF"/>
      </w:tcPr>
    </w:tblStylePr>
    <w:tblStylePr w:type="lastCol">
      <w:rPr>
        <w:color w:val="FFFFFF" w:themeColor="background1"/>
      </w:rPr>
      <w:tblPr/>
      <w:tcPr>
        <w:shd w:val="clear" w:color="auto" w:fill="DE7B09" w:themeFill="accent2" w:themeFillShade="BF"/>
      </w:tcPr>
    </w:tblStylePr>
    <w:tblStylePr w:type="band1Vert">
      <w:tblPr/>
      <w:tcPr>
        <w:shd w:val="clear" w:color="auto" w:fill="FBD09F" w:themeFill="accent2" w:themeFillTint="7F"/>
      </w:tcPr>
    </w:tblStylePr>
    <w:tblStylePr w:type="band1Horz">
      <w:tblPr/>
      <w:tcPr>
        <w:shd w:val="clear" w:color="auto" w:fill="FBD09F" w:themeFill="accent2" w:themeFillTint="7F"/>
      </w:tcPr>
    </w:tblStylePr>
  </w:style>
  <w:style w:type="table" w:styleId="Farvetgitter-fremhvningsfarve3">
    <w:name w:val="Colorful Grid Accent 3"/>
    <w:basedOn w:val="Tabel-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1E5E6" w:themeFill="accent3" w:themeFillTint="33"/>
    </w:tcPr>
    <w:tblStylePr w:type="firstRow">
      <w:rPr>
        <w:b/>
        <w:bCs/>
      </w:rPr>
      <w:tblPr/>
      <w:tcPr>
        <w:shd w:val="clear" w:color="auto" w:fill="C4CBCE" w:themeFill="accent3" w:themeFillTint="66"/>
      </w:tcPr>
    </w:tblStylePr>
    <w:tblStylePr w:type="lastRow">
      <w:rPr>
        <w:b/>
        <w:bCs/>
        <w:color w:val="000000" w:themeColor="text1"/>
      </w:rPr>
      <w:tblPr/>
      <w:tcPr>
        <w:shd w:val="clear" w:color="auto" w:fill="C4CBCE" w:themeFill="accent3" w:themeFillTint="66"/>
      </w:tcPr>
    </w:tblStylePr>
    <w:tblStylePr w:type="firstCol">
      <w:rPr>
        <w:color w:val="FFFFFF" w:themeColor="background1"/>
      </w:rPr>
      <w:tblPr/>
      <w:tcPr>
        <w:shd w:val="clear" w:color="auto" w:fill="535E62" w:themeFill="accent3" w:themeFillShade="BF"/>
      </w:tcPr>
    </w:tblStylePr>
    <w:tblStylePr w:type="lastCol">
      <w:rPr>
        <w:color w:val="FFFFFF" w:themeColor="background1"/>
      </w:rPr>
      <w:tblPr/>
      <w:tcPr>
        <w:shd w:val="clear" w:color="auto" w:fill="535E62" w:themeFill="accent3" w:themeFillShade="BF"/>
      </w:tcPr>
    </w:tblStylePr>
    <w:tblStylePr w:type="band1Vert">
      <w:tblPr/>
      <w:tcPr>
        <w:shd w:val="clear" w:color="auto" w:fill="B6BEC2" w:themeFill="accent3" w:themeFillTint="7F"/>
      </w:tcPr>
    </w:tblStylePr>
    <w:tblStylePr w:type="band1Horz">
      <w:tblPr/>
      <w:tcPr>
        <w:shd w:val="clear" w:color="auto" w:fill="B6BEC2" w:themeFill="accent3" w:themeFillTint="7F"/>
      </w:tcPr>
    </w:tblStylePr>
  </w:style>
  <w:style w:type="table" w:styleId="Farvetgitter-fremhvningsfarve4">
    <w:name w:val="Colorful Grid Accent 4"/>
    <w:basedOn w:val="Tabel-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9EBF8" w:themeFill="accent4" w:themeFillTint="33"/>
    </w:tcPr>
    <w:tblStylePr w:type="firstRow">
      <w:rPr>
        <w:b/>
        <w:bCs/>
      </w:rPr>
      <w:tblPr/>
      <w:tcPr>
        <w:shd w:val="clear" w:color="auto" w:fill="94D7F1" w:themeFill="accent4" w:themeFillTint="66"/>
      </w:tcPr>
    </w:tblStylePr>
    <w:tblStylePr w:type="lastRow">
      <w:rPr>
        <w:b/>
        <w:bCs/>
        <w:color w:val="000000" w:themeColor="text1"/>
      </w:rPr>
      <w:tblPr/>
      <w:tcPr>
        <w:shd w:val="clear" w:color="auto" w:fill="94D7F1" w:themeFill="accent4" w:themeFillTint="66"/>
      </w:tcPr>
    </w:tblStylePr>
    <w:tblStylePr w:type="firstCol">
      <w:rPr>
        <w:color w:val="FFFFFF" w:themeColor="background1"/>
      </w:rPr>
      <w:tblPr/>
      <w:tcPr>
        <w:shd w:val="clear" w:color="auto" w:fill="11698B" w:themeFill="accent4" w:themeFillShade="BF"/>
      </w:tcPr>
    </w:tblStylePr>
    <w:tblStylePr w:type="lastCol">
      <w:rPr>
        <w:color w:val="FFFFFF" w:themeColor="background1"/>
      </w:rPr>
      <w:tblPr/>
      <w:tcPr>
        <w:shd w:val="clear" w:color="auto" w:fill="11698B" w:themeFill="accent4" w:themeFillShade="BF"/>
      </w:tcPr>
    </w:tblStylePr>
    <w:tblStylePr w:type="band1Vert">
      <w:tblPr/>
      <w:tcPr>
        <w:shd w:val="clear" w:color="auto" w:fill="79CDEE" w:themeFill="accent4" w:themeFillTint="7F"/>
      </w:tcPr>
    </w:tblStylePr>
    <w:tblStylePr w:type="band1Horz">
      <w:tblPr/>
      <w:tcPr>
        <w:shd w:val="clear" w:color="auto" w:fill="79CDEE" w:themeFill="accent4" w:themeFillTint="7F"/>
      </w:tcPr>
    </w:tblStylePr>
  </w:style>
  <w:style w:type="table" w:styleId="Farvetgitter-fremhvningsfarve5">
    <w:name w:val="Colorful Grid Accent 5"/>
    <w:basedOn w:val="Tabel-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DDDB" w:themeFill="accent5" w:themeFillTint="33"/>
    </w:tcPr>
    <w:tblStylePr w:type="firstRow">
      <w:rPr>
        <w:b/>
        <w:bCs/>
      </w:rPr>
      <w:tblPr/>
      <w:tcPr>
        <w:shd w:val="clear" w:color="auto" w:fill="F3BCB8" w:themeFill="accent5" w:themeFillTint="66"/>
      </w:tcPr>
    </w:tblStylePr>
    <w:tblStylePr w:type="lastRow">
      <w:rPr>
        <w:b/>
        <w:bCs/>
        <w:color w:val="000000" w:themeColor="text1"/>
      </w:rPr>
      <w:tblPr/>
      <w:tcPr>
        <w:shd w:val="clear" w:color="auto" w:fill="F3BCB8" w:themeFill="accent5" w:themeFillTint="66"/>
      </w:tcPr>
    </w:tblStylePr>
    <w:tblStylePr w:type="firstCol">
      <w:rPr>
        <w:color w:val="FFFFFF" w:themeColor="background1"/>
      </w:rPr>
      <w:tblPr/>
      <w:tcPr>
        <w:shd w:val="clear" w:color="auto" w:fill="C52A1F" w:themeFill="accent5" w:themeFillShade="BF"/>
      </w:tcPr>
    </w:tblStylePr>
    <w:tblStylePr w:type="lastCol">
      <w:rPr>
        <w:color w:val="FFFFFF" w:themeColor="background1"/>
      </w:rPr>
      <w:tblPr/>
      <w:tcPr>
        <w:shd w:val="clear" w:color="auto" w:fill="C52A1F" w:themeFill="accent5" w:themeFillShade="BF"/>
      </w:tcPr>
    </w:tblStylePr>
    <w:tblStylePr w:type="band1Vert">
      <w:tblPr/>
      <w:tcPr>
        <w:shd w:val="clear" w:color="auto" w:fill="F1ABA6" w:themeFill="accent5" w:themeFillTint="7F"/>
      </w:tcPr>
    </w:tblStylePr>
    <w:tblStylePr w:type="band1Horz">
      <w:tblPr/>
      <w:tcPr>
        <w:shd w:val="clear" w:color="auto" w:fill="F1ABA6" w:themeFill="accent5" w:themeFillTint="7F"/>
      </w:tcPr>
    </w:tblStylePr>
  </w:style>
  <w:style w:type="table" w:styleId="Farvetgitter-fremhvningsfarve6">
    <w:name w:val="Colorful Grid Accent 6"/>
    <w:basedOn w:val="Tabel-Normal"/>
    <w:uiPriority w:val="73"/>
    <w:semiHidden/>
    <w:unhideWhenUsed/>
    <w:rsid w:val="002C256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1F0D8" w:themeFill="accent6" w:themeFillTint="33"/>
    </w:tcPr>
    <w:tblStylePr w:type="firstRow">
      <w:rPr>
        <w:b/>
        <w:bCs/>
      </w:rPr>
      <w:tblPr/>
      <w:tcPr>
        <w:shd w:val="clear" w:color="auto" w:fill="C4E2B2" w:themeFill="accent6" w:themeFillTint="66"/>
      </w:tcPr>
    </w:tblStylePr>
    <w:tblStylePr w:type="lastRow">
      <w:rPr>
        <w:b/>
        <w:bCs/>
        <w:color w:val="000000" w:themeColor="text1"/>
      </w:rPr>
      <w:tblPr/>
      <w:tcPr>
        <w:shd w:val="clear" w:color="auto" w:fill="C4E2B2" w:themeFill="accent6" w:themeFillTint="66"/>
      </w:tcPr>
    </w:tblStylePr>
    <w:tblStylePr w:type="firstCol">
      <w:rPr>
        <w:color w:val="FFFFFF" w:themeColor="background1"/>
      </w:rPr>
      <w:tblPr/>
      <w:tcPr>
        <w:shd w:val="clear" w:color="auto" w:fill="528633" w:themeFill="accent6" w:themeFillShade="BF"/>
      </w:tcPr>
    </w:tblStylePr>
    <w:tblStylePr w:type="lastCol">
      <w:rPr>
        <w:color w:val="FFFFFF" w:themeColor="background1"/>
      </w:rPr>
      <w:tblPr/>
      <w:tcPr>
        <w:shd w:val="clear" w:color="auto" w:fill="528633" w:themeFill="accent6" w:themeFillShade="BF"/>
      </w:tcPr>
    </w:tblStylePr>
    <w:tblStylePr w:type="band1Vert">
      <w:tblPr/>
      <w:tcPr>
        <w:shd w:val="clear" w:color="auto" w:fill="B6DBA0" w:themeFill="accent6" w:themeFillTint="7F"/>
      </w:tcPr>
    </w:tblStylePr>
    <w:tblStylePr w:type="band1Horz">
      <w:tblPr/>
      <w:tcPr>
        <w:shd w:val="clear" w:color="auto" w:fill="B6DBA0" w:themeFill="accent6" w:themeFillTint="7F"/>
      </w:tcPr>
    </w:tblStylePr>
  </w:style>
  <w:style w:type="table" w:styleId="Farvetliste">
    <w:name w:val="Colorful List"/>
    <w:basedOn w:val="Tabel-Normal"/>
    <w:uiPriority w:val="72"/>
    <w:semiHidden/>
    <w:unhideWhenUsed/>
    <w:rsid w:val="002C256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E840A" w:themeFill="accent2" w:themeFillShade="CC"/>
      </w:tcPr>
    </w:tblStylePr>
    <w:tblStylePr w:type="lastRow">
      <w:rPr>
        <w:b/>
        <w:bCs/>
        <w:color w:val="EE84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semiHidden/>
    <w:unhideWhenUsed/>
    <w:rsid w:val="002C2563"/>
    <w:pPr>
      <w:spacing w:after="0" w:line="240" w:lineRule="auto"/>
    </w:pPr>
    <w:rPr>
      <w:color w:val="000000" w:themeColor="text1"/>
    </w:rPr>
    <w:tblPr>
      <w:tblStyleRowBandSize w:val="1"/>
      <w:tblStyleColBandSize w:val="1"/>
    </w:tblPr>
    <w:tcPr>
      <w:shd w:val="clear" w:color="auto" w:fill="E3FBF6" w:themeFill="accent1" w:themeFillTint="19"/>
    </w:tcPr>
    <w:tblStylePr w:type="firstRow">
      <w:rPr>
        <w:b/>
        <w:bCs/>
        <w:color w:val="FFFFFF" w:themeColor="background1"/>
      </w:rPr>
      <w:tblPr/>
      <w:tcPr>
        <w:tcBorders>
          <w:bottom w:val="single" w:sz="12" w:space="0" w:color="FFFFFF" w:themeColor="background1"/>
        </w:tcBorders>
        <w:shd w:val="clear" w:color="auto" w:fill="EE840A" w:themeFill="accent2" w:themeFillShade="CC"/>
      </w:tcPr>
    </w:tblStylePr>
    <w:tblStylePr w:type="lastRow">
      <w:rPr>
        <w:b/>
        <w:bCs/>
        <w:color w:val="EE84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6EA" w:themeFill="accent1" w:themeFillTint="3F"/>
      </w:tcPr>
    </w:tblStylePr>
    <w:tblStylePr w:type="band1Horz">
      <w:tblPr/>
      <w:tcPr>
        <w:shd w:val="clear" w:color="auto" w:fill="C7F7EE" w:themeFill="accent1" w:themeFillTint="33"/>
      </w:tcPr>
    </w:tblStylePr>
  </w:style>
  <w:style w:type="table" w:styleId="Farvetliste-fremhvningsfarve2">
    <w:name w:val="Colorful List Accent 2"/>
    <w:basedOn w:val="Tabel-Normal"/>
    <w:uiPriority w:val="72"/>
    <w:semiHidden/>
    <w:unhideWhenUsed/>
    <w:rsid w:val="002C2563"/>
    <w:pPr>
      <w:spacing w:after="0" w:line="240" w:lineRule="auto"/>
    </w:pPr>
    <w:rPr>
      <w:color w:val="000000" w:themeColor="text1"/>
    </w:rPr>
    <w:tblPr>
      <w:tblStyleRowBandSize w:val="1"/>
      <w:tblStyleColBandSize w:val="1"/>
    </w:tblPr>
    <w:tcPr>
      <w:shd w:val="clear" w:color="auto" w:fill="FEF5EC" w:themeFill="accent2" w:themeFillTint="19"/>
    </w:tcPr>
    <w:tblStylePr w:type="firstRow">
      <w:rPr>
        <w:b/>
        <w:bCs/>
        <w:color w:val="FFFFFF" w:themeColor="background1"/>
      </w:rPr>
      <w:tblPr/>
      <w:tcPr>
        <w:tcBorders>
          <w:bottom w:val="single" w:sz="12" w:space="0" w:color="FFFFFF" w:themeColor="background1"/>
        </w:tcBorders>
        <w:shd w:val="clear" w:color="auto" w:fill="EE840A" w:themeFill="accent2" w:themeFillShade="CC"/>
      </w:tcPr>
    </w:tblStylePr>
    <w:tblStylePr w:type="lastRow">
      <w:rPr>
        <w:b/>
        <w:bCs/>
        <w:color w:val="EE84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7CF" w:themeFill="accent2" w:themeFillTint="3F"/>
      </w:tcPr>
    </w:tblStylePr>
    <w:tblStylePr w:type="band1Horz">
      <w:tblPr/>
      <w:tcPr>
        <w:shd w:val="clear" w:color="auto" w:fill="FDECD8" w:themeFill="accent2" w:themeFillTint="33"/>
      </w:tcPr>
    </w:tblStylePr>
  </w:style>
  <w:style w:type="table" w:styleId="Farvetliste-fremhvningsfarve3">
    <w:name w:val="Colorful List Accent 3"/>
    <w:basedOn w:val="Tabel-Normal"/>
    <w:uiPriority w:val="72"/>
    <w:semiHidden/>
    <w:unhideWhenUsed/>
    <w:rsid w:val="002C2563"/>
    <w:pPr>
      <w:spacing w:after="0" w:line="240" w:lineRule="auto"/>
    </w:pPr>
    <w:rPr>
      <w:color w:val="000000" w:themeColor="text1"/>
    </w:rPr>
    <w:tblPr>
      <w:tblStyleRowBandSize w:val="1"/>
      <w:tblStyleColBandSize w:val="1"/>
    </w:tblPr>
    <w:tcPr>
      <w:shd w:val="clear" w:color="auto" w:fill="F0F2F3" w:themeFill="accent3" w:themeFillTint="19"/>
    </w:tcPr>
    <w:tblStylePr w:type="firstRow">
      <w:rPr>
        <w:b/>
        <w:bCs/>
        <w:color w:val="FFFFFF" w:themeColor="background1"/>
      </w:rPr>
      <w:tblPr/>
      <w:tcPr>
        <w:tcBorders>
          <w:bottom w:val="single" w:sz="12" w:space="0" w:color="FFFFFF" w:themeColor="background1"/>
        </w:tcBorders>
        <w:shd w:val="clear" w:color="auto" w:fill="127095" w:themeFill="accent4" w:themeFillShade="CC"/>
      </w:tcPr>
    </w:tblStylePr>
    <w:tblStylePr w:type="lastRow">
      <w:rPr>
        <w:b/>
        <w:bCs/>
        <w:color w:val="12709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DFE1" w:themeFill="accent3" w:themeFillTint="3F"/>
      </w:tcPr>
    </w:tblStylePr>
    <w:tblStylePr w:type="band1Horz">
      <w:tblPr/>
      <w:tcPr>
        <w:shd w:val="clear" w:color="auto" w:fill="E1E5E6" w:themeFill="accent3" w:themeFillTint="33"/>
      </w:tcPr>
    </w:tblStylePr>
  </w:style>
  <w:style w:type="table" w:styleId="Farvetliste-fremhvningsfarve4">
    <w:name w:val="Colorful List Accent 4"/>
    <w:basedOn w:val="Tabel-Normal"/>
    <w:uiPriority w:val="72"/>
    <w:semiHidden/>
    <w:unhideWhenUsed/>
    <w:rsid w:val="002C2563"/>
    <w:pPr>
      <w:spacing w:after="0" w:line="240" w:lineRule="auto"/>
    </w:pPr>
    <w:rPr>
      <w:color w:val="000000" w:themeColor="text1"/>
    </w:rPr>
    <w:tblPr>
      <w:tblStyleRowBandSize w:val="1"/>
      <w:tblStyleColBandSize w:val="1"/>
    </w:tblPr>
    <w:tcPr>
      <w:shd w:val="clear" w:color="auto" w:fill="E4F5FB" w:themeFill="accent4" w:themeFillTint="19"/>
    </w:tcPr>
    <w:tblStylePr w:type="firstRow">
      <w:rPr>
        <w:b/>
        <w:bCs/>
        <w:color w:val="FFFFFF" w:themeColor="background1"/>
      </w:rPr>
      <w:tblPr/>
      <w:tcPr>
        <w:tcBorders>
          <w:bottom w:val="single" w:sz="12" w:space="0" w:color="FFFFFF" w:themeColor="background1"/>
        </w:tcBorders>
        <w:shd w:val="clear" w:color="auto" w:fill="586469" w:themeFill="accent3" w:themeFillShade="CC"/>
      </w:tcPr>
    </w:tblStylePr>
    <w:tblStylePr w:type="lastRow">
      <w:rPr>
        <w:b/>
        <w:bCs/>
        <w:color w:val="586469"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E6F7" w:themeFill="accent4" w:themeFillTint="3F"/>
      </w:tcPr>
    </w:tblStylePr>
    <w:tblStylePr w:type="band1Horz">
      <w:tblPr/>
      <w:tcPr>
        <w:shd w:val="clear" w:color="auto" w:fill="C9EBF8" w:themeFill="accent4" w:themeFillTint="33"/>
      </w:tcPr>
    </w:tblStylePr>
  </w:style>
  <w:style w:type="table" w:styleId="Farvetliste-fremhvningsfarve5">
    <w:name w:val="Colorful List Accent 5"/>
    <w:basedOn w:val="Tabel-Normal"/>
    <w:uiPriority w:val="72"/>
    <w:semiHidden/>
    <w:unhideWhenUsed/>
    <w:rsid w:val="002C2563"/>
    <w:pPr>
      <w:spacing w:after="0" w:line="240" w:lineRule="auto"/>
    </w:pPr>
    <w:rPr>
      <w:color w:val="000000" w:themeColor="text1"/>
    </w:rPr>
    <w:tblPr>
      <w:tblStyleRowBandSize w:val="1"/>
      <w:tblStyleColBandSize w:val="1"/>
    </w:tblPr>
    <w:tcPr>
      <w:shd w:val="clear" w:color="auto" w:fill="FCEEED" w:themeFill="accent5" w:themeFillTint="19"/>
    </w:tcPr>
    <w:tblStylePr w:type="firstRow">
      <w:rPr>
        <w:b/>
        <w:bCs/>
        <w:color w:val="FFFFFF" w:themeColor="background1"/>
      </w:rPr>
      <w:tblPr/>
      <w:tcPr>
        <w:tcBorders>
          <w:bottom w:val="single" w:sz="12" w:space="0" w:color="FFFFFF" w:themeColor="background1"/>
        </w:tcBorders>
        <w:shd w:val="clear" w:color="auto" w:fill="588E36" w:themeFill="accent6" w:themeFillShade="CC"/>
      </w:tcPr>
    </w:tblStylePr>
    <w:tblStylePr w:type="lastRow">
      <w:rPr>
        <w:b/>
        <w:bCs/>
        <w:color w:val="588E3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5D3" w:themeFill="accent5" w:themeFillTint="3F"/>
      </w:tcPr>
    </w:tblStylePr>
    <w:tblStylePr w:type="band1Horz">
      <w:tblPr/>
      <w:tcPr>
        <w:shd w:val="clear" w:color="auto" w:fill="F9DDDB" w:themeFill="accent5" w:themeFillTint="33"/>
      </w:tcPr>
    </w:tblStylePr>
  </w:style>
  <w:style w:type="table" w:styleId="Farvetliste-fremhvningsfarve6">
    <w:name w:val="Colorful List Accent 6"/>
    <w:basedOn w:val="Tabel-Normal"/>
    <w:uiPriority w:val="72"/>
    <w:semiHidden/>
    <w:unhideWhenUsed/>
    <w:rsid w:val="002C2563"/>
    <w:pPr>
      <w:spacing w:after="0" w:line="240" w:lineRule="auto"/>
    </w:pPr>
    <w:rPr>
      <w:color w:val="000000" w:themeColor="text1"/>
    </w:rPr>
    <w:tblPr>
      <w:tblStyleRowBandSize w:val="1"/>
      <w:tblStyleColBandSize w:val="1"/>
    </w:tblPr>
    <w:tcPr>
      <w:shd w:val="clear" w:color="auto" w:fill="F0F8EC" w:themeFill="accent6" w:themeFillTint="19"/>
    </w:tcPr>
    <w:tblStylePr w:type="firstRow">
      <w:rPr>
        <w:b/>
        <w:bCs/>
        <w:color w:val="FFFFFF" w:themeColor="background1"/>
      </w:rPr>
      <w:tblPr/>
      <w:tcPr>
        <w:tcBorders>
          <w:bottom w:val="single" w:sz="12" w:space="0" w:color="FFFFFF" w:themeColor="background1"/>
        </w:tcBorders>
        <w:shd w:val="clear" w:color="auto" w:fill="D22D21" w:themeFill="accent5" w:themeFillShade="CC"/>
      </w:tcPr>
    </w:tblStylePr>
    <w:tblStylePr w:type="lastRow">
      <w:rPr>
        <w:b/>
        <w:bCs/>
        <w:color w:val="D22D2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DCF" w:themeFill="accent6" w:themeFillTint="3F"/>
      </w:tcPr>
    </w:tblStylePr>
    <w:tblStylePr w:type="band1Horz">
      <w:tblPr/>
      <w:tcPr>
        <w:shd w:val="clear" w:color="auto" w:fill="E1F0D8" w:themeFill="accent6" w:themeFillTint="33"/>
      </w:tcPr>
    </w:tblStylePr>
  </w:style>
  <w:style w:type="table" w:styleId="Farvetskygge">
    <w:name w:val="Colorful Shading"/>
    <w:basedOn w:val="Tabel-Normal"/>
    <w:uiPriority w:val="71"/>
    <w:semiHidden/>
    <w:unhideWhenUsed/>
    <w:rsid w:val="002C2563"/>
    <w:pPr>
      <w:spacing w:after="0" w:line="240" w:lineRule="auto"/>
    </w:pPr>
    <w:rPr>
      <w:color w:val="000000" w:themeColor="text1"/>
    </w:rPr>
    <w:tblPr>
      <w:tblStyleRowBandSize w:val="1"/>
      <w:tblStyleColBandSize w:val="1"/>
      <w:tblBorders>
        <w:top w:val="single" w:sz="24" w:space="0" w:color="F7A23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semiHidden/>
    <w:unhideWhenUsed/>
    <w:rsid w:val="002C2563"/>
    <w:pPr>
      <w:spacing w:after="0" w:line="240" w:lineRule="auto"/>
    </w:pPr>
    <w:rPr>
      <w:color w:val="000000" w:themeColor="text1"/>
    </w:rPr>
    <w:tblPr>
      <w:tblStyleRowBandSize w:val="1"/>
      <w:tblStyleColBandSize w:val="1"/>
      <w:tblBorders>
        <w:top w:val="single" w:sz="24" w:space="0" w:color="F7A23F" w:themeColor="accent2"/>
        <w:left w:val="single" w:sz="4" w:space="0" w:color="17AE92" w:themeColor="accent1"/>
        <w:bottom w:val="single" w:sz="4" w:space="0" w:color="17AE92" w:themeColor="accent1"/>
        <w:right w:val="single" w:sz="4" w:space="0" w:color="17AE92" w:themeColor="accent1"/>
        <w:insideH w:val="single" w:sz="4" w:space="0" w:color="FFFFFF" w:themeColor="background1"/>
        <w:insideV w:val="single" w:sz="4" w:space="0" w:color="FFFFFF" w:themeColor="background1"/>
      </w:tblBorders>
    </w:tblPr>
    <w:tcPr>
      <w:shd w:val="clear" w:color="auto" w:fill="E3FBF6" w:themeFill="accent1" w:themeFillTint="19"/>
    </w:tcPr>
    <w:tblStylePr w:type="firstRow">
      <w:rPr>
        <w:b/>
        <w:bCs/>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6857" w:themeFill="accent1" w:themeFillShade="99"/>
      </w:tcPr>
    </w:tblStylePr>
    <w:tblStylePr w:type="firstCol">
      <w:rPr>
        <w:color w:val="FFFFFF" w:themeColor="background1"/>
      </w:rPr>
      <w:tblPr/>
      <w:tcPr>
        <w:tcBorders>
          <w:top w:val="nil"/>
          <w:left w:val="nil"/>
          <w:bottom w:val="nil"/>
          <w:right w:val="nil"/>
          <w:insideH w:val="single" w:sz="4" w:space="0" w:color="0D6857" w:themeColor="accent1" w:themeShade="99"/>
          <w:insideV w:val="nil"/>
        </w:tcBorders>
        <w:shd w:val="clear" w:color="auto" w:fill="0D685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D6857" w:themeFill="accent1" w:themeFillShade="99"/>
      </w:tcPr>
    </w:tblStylePr>
    <w:tblStylePr w:type="band1Vert">
      <w:tblPr/>
      <w:tcPr>
        <w:shd w:val="clear" w:color="auto" w:fill="90F0DE" w:themeFill="accent1" w:themeFillTint="66"/>
      </w:tcPr>
    </w:tblStylePr>
    <w:tblStylePr w:type="band1Horz">
      <w:tblPr/>
      <w:tcPr>
        <w:shd w:val="clear" w:color="auto" w:fill="75ECD6"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semiHidden/>
    <w:unhideWhenUsed/>
    <w:rsid w:val="002C2563"/>
    <w:pPr>
      <w:spacing w:after="0" w:line="240" w:lineRule="auto"/>
    </w:pPr>
    <w:rPr>
      <w:color w:val="000000" w:themeColor="text1"/>
    </w:rPr>
    <w:tblPr>
      <w:tblStyleRowBandSize w:val="1"/>
      <w:tblStyleColBandSize w:val="1"/>
      <w:tblBorders>
        <w:top w:val="single" w:sz="24" w:space="0" w:color="F7A23F" w:themeColor="accent2"/>
        <w:left w:val="single" w:sz="4" w:space="0" w:color="F7A23F" w:themeColor="accent2"/>
        <w:bottom w:val="single" w:sz="4" w:space="0" w:color="F7A23F" w:themeColor="accent2"/>
        <w:right w:val="single" w:sz="4" w:space="0" w:color="F7A23F" w:themeColor="accent2"/>
        <w:insideH w:val="single" w:sz="4" w:space="0" w:color="FFFFFF" w:themeColor="background1"/>
        <w:insideV w:val="single" w:sz="4" w:space="0" w:color="FFFFFF" w:themeColor="background1"/>
      </w:tblBorders>
    </w:tblPr>
    <w:tcPr>
      <w:shd w:val="clear" w:color="auto" w:fill="FEF5EC" w:themeFill="accent2" w:themeFillTint="19"/>
    </w:tcPr>
    <w:tblStylePr w:type="firstRow">
      <w:rPr>
        <w:b/>
        <w:bCs/>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26307" w:themeFill="accent2" w:themeFillShade="99"/>
      </w:tcPr>
    </w:tblStylePr>
    <w:tblStylePr w:type="firstCol">
      <w:rPr>
        <w:color w:val="FFFFFF" w:themeColor="background1"/>
      </w:rPr>
      <w:tblPr/>
      <w:tcPr>
        <w:tcBorders>
          <w:top w:val="nil"/>
          <w:left w:val="nil"/>
          <w:bottom w:val="nil"/>
          <w:right w:val="nil"/>
          <w:insideH w:val="single" w:sz="4" w:space="0" w:color="B26307" w:themeColor="accent2" w:themeShade="99"/>
          <w:insideV w:val="nil"/>
        </w:tcBorders>
        <w:shd w:val="clear" w:color="auto" w:fill="B2630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26307" w:themeFill="accent2" w:themeFillShade="99"/>
      </w:tcPr>
    </w:tblStylePr>
    <w:tblStylePr w:type="band1Vert">
      <w:tblPr/>
      <w:tcPr>
        <w:shd w:val="clear" w:color="auto" w:fill="FBD9B2" w:themeFill="accent2" w:themeFillTint="66"/>
      </w:tcPr>
    </w:tblStylePr>
    <w:tblStylePr w:type="band1Horz">
      <w:tblPr/>
      <w:tcPr>
        <w:shd w:val="clear" w:color="auto" w:fill="FBD09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semiHidden/>
    <w:unhideWhenUsed/>
    <w:rsid w:val="002C2563"/>
    <w:pPr>
      <w:spacing w:after="0" w:line="240" w:lineRule="auto"/>
    </w:pPr>
    <w:rPr>
      <w:color w:val="000000" w:themeColor="text1"/>
    </w:rPr>
    <w:tblPr>
      <w:tblStyleRowBandSize w:val="1"/>
      <w:tblStyleColBandSize w:val="1"/>
      <w:tblBorders>
        <w:top w:val="single" w:sz="24" w:space="0" w:color="178DBB" w:themeColor="accent4"/>
        <w:left w:val="single" w:sz="4" w:space="0" w:color="6F7E84" w:themeColor="accent3"/>
        <w:bottom w:val="single" w:sz="4" w:space="0" w:color="6F7E84" w:themeColor="accent3"/>
        <w:right w:val="single" w:sz="4" w:space="0" w:color="6F7E84" w:themeColor="accent3"/>
        <w:insideH w:val="single" w:sz="4" w:space="0" w:color="FFFFFF" w:themeColor="background1"/>
        <w:insideV w:val="single" w:sz="4" w:space="0" w:color="FFFFFF" w:themeColor="background1"/>
      </w:tblBorders>
    </w:tblPr>
    <w:tcPr>
      <w:shd w:val="clear" w:color="auto" w:fill="F0F2F3" w:themeFill="accent3" w:themeFillTint="19"/>
    </w:tcPr>
    <w:tblStylePr w:type="firstRow">
      <w:rPr>
        <w:b/>
        <w:bCs/>
      </w:rPr>
      <w:tblPr/>
      <w:tcPr>
        <w:tcBorders>
          <w:top w:val="nil"/>
          <w:left w:val="nil"/>
          <w:bottom w:val="single" w:sz="24" w:space="0" w:color="178DB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4B4F" w:themeFill="accent3" w:themeFillShade="99"/>
      </w:tcPr>
    </w:tblStylePr>
    <w:tblStylePr w:type="firstCol">
      <w:rPr>
        <w:color w:val="FFFFFF" w:themeColor="background1"/>
      </w:rPr>
      <w:tblPr/>
      <w:tcPr>
        <w:tcBorders>
          <w:top w:val="nil"/>
          <w:left w:val="nil"/>
          <w:bottom w:val="nil"/>
          <w:right w:val="nil"/>
          <w:insideH w:val="single" w:sz="4" w:space="0" w:color="424B4F" w:themeColor="accent3" w:themeShade="99"/>
          <w:insideV w:val="nil"/>
        </w:tcBorders>
        <w:shd w:val="clear" w:color="auto" w:fill="424B4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24B4F" w:themeFill="accent3" w:themeFillShade="99"/>
      </w:tcPr>
    </w:tblStylePr>
    <w:tblStylePr w:type="band1Vert">
      <w:tblPr/>
      <w:tcPr>
        <w:shd w:val="clear" w:color="auto" w:fill="C4CBCE" w:themeFill="accent3" w:themeFillTint="66"/>
      </w:tcPr>
    </w:tblStylePr>
    <w:tblStylePr w:type="band1Horz">
      <w:tblPr/>
      <w:tcPr>
        <w:shd w:val="clear" w:color="auto" w:fill="B6BEC2" w:themeFill="accent3" w:themeFillTint="7F"/>
      </w:tcPr>
    </w:tblStylePr>
  </w:style>
  <w:style w:type="table" w:styleId="Farvetskygge-fremhvningsfarve4">
    <w:name w:val="Colorful Shading Accent 4"/>
    <w:basedOn w:val="Tabel-Normal"/>
    <w:uiPriority w:val="71"/>
    <w:semiHidden/>
    <w:unhideWhenUsed/>
    <w:rsid w:val="002C2563"/>
    <w:pPr>
      <w:spacing w:after="0" w:line="240" w:lineRule="auto"/>
    </w:pPr>
    <w:rPr>
      <w:color w:val="000000" w:themeColor="text1"/>
    </w:rPr>
    <w:tblPr>
      <w:tblStyleRowBandSize w:val="1"/>
      <w:tblStyleColBandSize w:val="1"/>
      <w:tblBorders>
        <w:top w:val="single" w:sz="24" w:space="0" w:color="6F7E84" w:themeColor="accent3"/>
        <w:left w:val="single" w:sz="4" w:space="0" w:color="178DBB" w:themeColor="accent4"/>
        <w:bottom w:val="single" w:sz="4" w:space="0" w:color="178DBB" w:themeColor="accent4"/>
        <w:right w:val="single" w:sz="4" w:space="0" w:color="178DBB" w:themeColor="accent4"/>
        <w:insideH w:val="single" w:sz="4" w:space="0" w:color="FFFFFF" w:themeColor="background1"/>
        <w:insideV w:val="single" w:sz="4" w:space="0" w:color="FFFFFF" w:themeColor="background1"/>
      </w:tblBorders>
    </w:tblPr>
    <w:tcPr>
      <w:shd w:val="clear" w:color="auto" w:fill="E4F5FB" w:themeFill="accent4" w:themeFillTint="19"/>
    </w:tcPr>
    <w:tblStylePr w:type="firstRow">
      <w:rPr>
        <w:b/>
        <w:bCs/>
      </w:rPr>
      <w:tblPr/>
      <w:tcPr>
        <w:tcBorders>
          <w:top w:val="nil"/>
          <w:left w:val="nil"/>
          <w:bottom w:val="single" w:sz="24" w:space="0" w:color="6F7E8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5470" w:themeFill="accent4" w:themeFillShade="99"/>
      </w:tcPr>
    </w:tblStylePr>
    <w:tblStylePr w:type="firstCol">
      <w:rPr>
        <w:color w:val="FFFFFF" w:themeColor="background1"/>
      </w:rPr>
      <w:tblPr/>
      <w:tcPr>
        <w:tcBorders>
          <w:top w:val="nil"/>
          <w:left w:val="nil"/>
          <w:bottom w:val="nil"/>
          <w:right w:val="nil"/>
          <w:insideH w:val="single" w:sz="4" w:space="0" w:color="0E5470" w:themeColor="accent4" w:themeShade="99"/>
          <w:insideV w:val="nil"/>
        </w:tcBorders>
        <w:shd w:val="clear" w:color="auto" w:fill="0E547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E5470" w:themeFill="accent4" w:themeFillShade="99"/>
      </w:tcPr>
    </w:tblStylePr>
    <w:tblStylePr w:type="band1Vert">
      <w:tblPr/>
      <w:tcPr>
        <w:shd w:val="clear" w:color="auto" w:fill="94D7F1" w:themeFill="accent4" w:themeFillTint="66"/>
      </w:tcPr>
    </w:tblStylePr>
    <w:tblStylePr w:type="band1Horz">
      <w:tblPr/>
      <w:tcPr>
        <w:shd w:val="clear" w:color="auto" w:fill="79CDEE"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semiHidden/>
    <w:unhideWhenUsed/>
    <w:rsid w:val="002C2563"/>
    <w:pPr>
      <w:spacing w:after="0" w:line="240" w:lineRule="auto"/>
    </w:pPr>
    <w:rPr>
      <w:color w:val="000000" w:themeColor="text1"/>
    </w:rPr>
    <w:tblPr>
      <w:tblStyleRowBandSize w:val="1"/>
      <w:tblStyleColBandSize w:val="1"/>
      <w:tblBorders>
        <w:top w:val="single" w:sz="24" w:space="0" w:color="6FB344" w:themeColor="accent6"/>
        <w:left w:val="single" w:sz="4" w:space="0" w:color="E3584E" w:themeColor="accent5"/>
        <w:bottom w:val="single" w:sz="4" w:space="0" w:color="E3584E" w:themeColor="accent5"/>
        <w:right w:val="single" w:sz="4" w:space="0" w:color="E3584E" w:themeColor="accent5"/>
        <w:insideH w:val="single" w:sz="4" w:space="0" w:color="FFFFFF" w:themeColor="background1"/>
        <w:insideV w:val="single" w:sz="4" w:space="0" w:color="FFFFFF" w:themeColor="background1"/>
      </w:tblBorders>
    </w:tblPr>
    <w:tcPr>
      <w:shd w:val="clear" w:color="auto" w:fill="FCEEED" w:themeFill="accent5" w:themeFillTint="19"/>
    </w:tcPr>
    <w:tblStylePr w:type="firstRow">
      <w:rPr>
        <w:b/>
        <w:bCs/>
      </w:rPr>
      <w:tblPr/>
      <w:tcPr>
        <w:tcBorders>
          <w:top w:val="nil"/>
          <w:left w:val="nil"/>
          <w:bottom w:val="single" w:sz="24" w:space="0" w:color="6FB34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E2119" w:themeFill="accent5" w:themeFillShade="99"/>
      </w:tcPr>
    </w:tblStylePr>
    <w:tblStylePr w:type="firstCol">
      <w:rPr>
        <w:color w:val="FFFFFF" w:themeColor="background1"/>
      </w:rPr>
      <w:tblPr/>
      <w:tcPr>
        <w:tcBorders>
          <w:top w:val="nil"/>
          <w:left w:val="nil"/>
          <w:bottom w:val="nil"/>
          <w:right w:val="nil"/>
          <w:insideH w:val="single" w:sz="4" w:space="0" w:color="9E2119" w:themeColor="accent5" w:themeShade="99"/>
          <w:insideV w:val="nil"/>
        </w:tcBorders>
        <w:shd w:val="clear" w:color="auto" w:fill="9E211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E2119" w:themeFill="accent5" w:themeFillShade="99"/>
      </w:tcPr>
    </w:tblStylePr>
    <w:tblStylePr w:type="band1Vert">
      <w:tblPr/>
      <w:tcPr>
        <w:shd w:val="clear" w:color="auto" w:fill="F3BCB8" w:themeFill="accent5" w:themeFillTint="66"/>
      </w:tcPr>
    </w:tblStylePr>
    <w:tblStylePr w:type="band1Horz">
      <w:tblPr/>
      <w:tcPr>
        <w:shd w:val="clear" w:color="auto" w:fill="F1ABA6"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semiHidden/>
    <w:unhideWhenUsed/>
    <w:rsid w:val="002C2563"/>
    <w:pPr>
      <w:spacing w:after="0" w:line="240" w:lineRule="auto"/>
    </w:pPr>
    <w:rPr>
      <w:color w:val="000000" w:themeColor="text1"/>
    </w:rPr>
    <w:tblPr>
      <w:tblStyleRowBandSize w:val="1"/>
      <w:tblStyleColBandSize w:val="1"/>
      <w:tblBorders>
        <w:top w:val="single" w:sz="24" w:space="0" w:color="E3584E" w:themeColor="accent5"/>
        <w:left w:val="single" w:sz="4" w:space="0" w:color="6FB344" w:themeColor="accent6"/>
        <w:bottom w:val="single" w:sz="4" w:space="0" w:color="6FB344" w:themeColor="accent6"/>
        <w:right w:val="single" w:sz="4" w:space="0" w:color="6FB344" w:themeColor="accent6"/>
        <w:insideH w:val="single" w:sz="4" w:space="0" w:color="FFFFFF" w:themeColor="background1"/>
        <w:insideV w:val="single" w:sz="4" w:space="0" w:color="FFFFFF" w:themeColor="background1"/>
      </w:tblBorders>
    </w:tblPr>
    <w:tcPr>
      <w:shd w:val="clear" w:color="auto" w:fill="F0F8EC" w:themeFill="accent6" w:themeFillTint="19"/>
    </w:tcPr>
    <w:tblStylePr w:type="firstRow">
      <w:rPr>
        <w:b/>
        <w:bCs/>
      </w:rPr>
      <w:tblPr/>
      <w:tcPr>
        <w:tcBorders>
          <w:top w:val="nil"/>
          <w:left w:val="nil"/>
          <w:bottom w:val="single" w:sz="24" w:space="0" w:color="E3584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6B28" w:themeFill="accent6" w:themeFillShade="99"/>
      </w:tcPr>
    </w:tblStylePr>
    <w:tblStylePr w:type="firstCol">
      <w:rPr>
        <w:color w:val="FFFFFF" w:themeColor="background1"/>
      </w:rPr>
      <w:tblPr/>
      <w:tcPr>
        <w:tcBorders>
          <w:top w:val="nil"/>
          <w:left w:val="nil"/>
          <w:bottom w:val="nil"/>
          <w:right w:val="nil"/>
          <w:insideH w:val="single" w:sz="4" w:space="0" w:color="426B28" w:themeColor="accent6" w:themeShade="99"/>
          <w:insideV w:val="nil"/>
        </w:tcBorders>
        <w:shd w:val="clear" w:color="auto" w:fill="426B2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26B28" w:themeFill="accent6" w:themeFillShade="99"/>
      </w:tcPr>
    </w:tblStylePr>
    <w:tblStylePr w:type="band1Vert">
      <w:tblPr/>
      <w:tcPr>
        <w:shd w:val="clear" w:color="auto" w:fill="C4E2B2" w:themeFill="accent6" w:themeFillTint="66"/>
      </w:tcPr>
    </w:tblStylePr>
    <w:tblStylePr w:type="band1Horz">
      <w:tblPr/>
      <w:tcPr>
        <w:shd w:val="clear" w:color="auto" w:fill="B6DBA0"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unhideWhenUsed/>
    <w:rsid w:val="002C2563"/>
    <w:rPr>
      <w:sz w:val="22"/>
      <w:szCs w:val="16"/>
    </w:rPr>
  </w:style>
  <w:style w:type="paragraph" w:styleId="Kommentartekst">
    <w:name w:val="annotation text"/>
    <w:basedOn w:val="Normal"/>
    <w:link w:val="KommentartekstTegn"/>
    <w:uiPriority w:val="99"/>
    <w:semiHidden/>
    <w:unhideWhenUsed/>
    <w:rsid w:val="002C2563"/>
    <w:rPr>
      <w:szCs w:val="20"/>
    </w:rPr>
  </w:style>
  <w:style w:type="character" w:customStyle="1" w:styleId="KommentartekstTegn">
    <w:name w:val="Kommentartekst Tegn"/>
    <w:basedOn w:val="Standardskrifttypeiafsnit"/>
    <w:link w:val="Kommentartekst"/>
    <w:uiPriority w:val="99"/>
    <w:semiHidden/>
    <w:rsid w:val="002C2563"/>
    <w:rPr>
      <w:szCs w:val="20"/>
    </w:rPr>
  </w:style>
  <w:style w:type="paragraph" w:styleId="Kommentaremne">
    <w:name w:val="annotation subject"/>
    <w:basedOn w:val="Kommentartekst"/>
    <w:next w:val="Kommentartekst"/>
    <w:link w:val="KommentaremneTegn"/>
    <w:uiPriority w:val="99"/>
    <w:semiHidden/>
    <w:unhideWhenUsed/>
    <w:rsid w:val="002C2563"/>
    <w:rPr>
      <w:b/>
      <w:bCs/>
    </w:rPr>
  </w:style>
  <w:style w:type="character" w:customStyle="1" w:styleId="KommentaremneTegn">
    <w:name w:val="Kommentaremne Tegn"/>
    <w:basedOn w:val="KommentartekstTegn"/>
    <w:link w:val="Kommentaremne"/>
    <w:uiPriority w:val="99"/>
    <w:semiHidden/>
    <w:rsid w:val="002C2563"/>
    <w:rPr>
      <w:b/>
      <w:bCs/>
      <w:szCs w:val="20"/>
    </w:rPr>
  </w:style>
  <w:style w:type="table" w:styleId="Mrkliste">
    <w:name w:val="Dark List"/>
    <w:basedOn w:val="Tabel-Normal"/>
    <w:uiPriority w:val="70"/>
    <w:semiHidden/>
    <w:unhideWhenUsed/>
    <w:rsid w:val="002C256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semiHidden/>
    <w:unhideWhenUsed/>
    <w:rsid w:val="002C2563"/>
    <w:pPr>
      <w:spacing w:after="0" w:line="240" w:lineRule="auto"/>
    </w:pPr>
    <w:rPr>
      <w:color w:val="FFFFFF" w:themeColor="background1"/>
    </w:rPr>
    <w:tblPr>
      <w:tblStyleRowBandSize w:val="1"/>
      <w:tblStyleColBandSize w:val="1"/>
    </w:tblPr>
    <w:tcPr>
      <w:shd w:val="clear" w:color="auto" w:fill="17AE9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564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1826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1826C" w:themeFill="accent1" w:themeFillShade="BF"/>
      </w:tcPr>
    </w:tblStylePr>
    <w:tblStylePr w:type="band1Vert">
      <w:tblPr/>
      <w:tcPr>
        <w:tcBorders>
          <w:top w:val="nil"/>
          <w:left w:val="nil"/>
          <w:bottom w:val="nil"/>
          <w:right w:val="nil"/>
          <w:insideH w:val="nil"/>
          <w:insideV w:val="nil"/>
        </w:tcBorders>
        <w:shd w:val="clear" w:color="auto" w:fill="11826C" w:themeFill="accent1" w:themeFillShade="BF"/>
      </w:tcPr>
    </w:tblStylePr>
    <w:tblStylePr w:type="band1Horz">
      <w:tblPr/>
      <w:tcPr>
        <w:tcBorders>
          <w:top w:val="nil"/>
          <w:left w:val="nil"/>
          <w:bottom w:val="nil"/>
          <w:right w:val="nil"/>
          <w:insideH w:val="nil"/>
          <w:insideV w:val="nil"/>
        </w:tcBorders>
        <w:shd w:val="clear" w:color="auto" w:fill="11826C" w:themeFill="accent1" w:themeFillShade="BF"/>
      </w:tcPr>
    </w:tblStylePr>
  </w:style>
  <w:style w:type="table" w:styleId="Mrkliste-fremhvningsfarve2">
    <w:name w:val="Dark List Accent 2"/>
    <w:basedOn w:val="Tabel-Normal"/>
    <w:uiPriority w:val="70"/>
    <w:semiHidden/>
    <w:unhideWhenUsed/>
    <w:rsid w:val="002C2563"/>
    <w:pPr>
      <w:spacing w:after="0" w:line="240" w:lineRule="auto"/>
    </w:pPr>
    <w:rPr>
      <w:color w:val="FFFFFF" w:themeColor="background1"/>
    </w:rPr>
    <w:tblPr>
      <w:tblStyleRowBandSize w:val="1"/>
      <w:tblStyleColBandSize w:val="1"/>
    </w:tblPr>
    <w:tcPr>
      <w:shd w:val="clear" w:color="auto" w:fill="F7A23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4520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E7B0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E7B09" w:themeFill="accent2" w:themeFillShade="BF"/>
      </w:tcPr>
    </w:tblStylePr>
    <w:tblStylePr w:type="band1Vert">
      <w:tblPr/>
      <w:tcPr>
        <w:tcBorders>
          <w:top w:val="nil"/>
          <w:left w:val="nil"/>
          <w:bottom w:val="nil"/>
          <w:right w:val="nil"/>
          <w:insideH w:val="nil"/>
          <w:insideV w:val="nil"/>
        </w:tcBorders>
        <w:shd w:val="clear" w:color="auto" w:fill="DE7B09" w:themeFill="accent2" w:themeFillShade="BF"/>
      </w:tcPr>
    </w:tblStylePr>
    <w:tblStylePr w:type="band1Horz">
      <w:tblPr/>
      <w:tcPr>
        <w:tcBorders>
          <w:top w:val="nil"/>
          <w:left w:val="nil"/>
          <w:bottom w:val="nil"/>
          <w:right w:val="nil"/>
          <w:insideH w:val="nil"/>
          <w:insideV w:val="nil"/>
        </w:tcBorders>
        <w:shd w:val="clear" w:color="auto" w:fill="DE7B09" w:themeFill="accent2" w:themeFillShade="BF"/>
      </w:tcPr>
    </w:tblStylePr>
  </w:style>
  <w:style w:type="table" w:styleId="Mrkliste-fremhvningsfarve3">
    <w:name w:val="Dark List Accent 3"/>
    <w:basedOn w:val="Tabel-Normal"/>
    <w:uiPriority w:val="70"/>
    <w:semiHidden/>
    <w:unhideWhenUsed/>
    <w:rsid w:val="002C2563"/>
    <w:pPr>
      <w:spacing w:after="0" w:line="240" w:lineRule="auto"/>
    </w:pPr>
    <w:rPr>
      <w:color w:val="FFFFFF" w:themeColor="background1"/>
    </w:rPr>
    <w:tblPr>
      <w:tblStyleRowBandSize w:val="1"/>
      <w:tblStyleColBandSize w:val="1"/>
    </w:tblPr>
    <w:tcPr>
      <w:shd w:val="clear" w:color="auto" w:fill="6F7E8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3E4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35E6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35E62" w:themeFill="accent3" w:themeFillShade="BF"/>
      </w:tcPr>
    </w:tblStylePr>
    <w:tblStylePr w:type="band1Vert">
      <w:tblPr/>
      <w:tcPr>
        <w:tcBorders>
          <w:top w:val="nil"/>
          <w:left w:val="nil"/>
          <w:bottom w:val="nil"/>
          <w:right w:val="nil"/>
          <w:insideH w:val="nil"/>
          <w:insideV w:val="nil"/>
        </w:tcBorders>
        <w:shd w:val="clear" w:color="auto" w:fill="535E62" w:themeFill="accent3" w:themeFillShade="BF"/>
      </w:tcPr>
    </w:tblStylePr>
    <w:tblStylePr w:type="band1Horz">
      <w:tblPr/>
      <w:tcPr>
        <w:tcBorders>
          <w:top w:val="nil"/>
          <w:left w:val="nil"/>
          <w:bottom w:val="nil"/>
          <w:right w:val="nil"/>
          <w:insideH w:val="nil"/>
          <w:insideV w:val="nil"/>
        </w:tcBorders>
        <w:shd w:val="clear" w:color="auto" w:fill="535E62" w:themeFill="accent3" w:themeFillShade="BF"/>
      </w:tcPr>
    </w:tblStylePr>
  </w:style>
  <w:style w:type="table" w:styleId="Mrkliste-fremhvningsfarve4">
    <w:name w:val="Dark List Accent 4"/>
    <w:basedOn w:val="Tabel-Normal"/>
    <w:uiPriority w:val="70"/>
    <w:semiHidden/>
    <w:unhideWhenUsed/>
    <w:rsid w:val="002C2563"/>
    <w:pPr>
      <w:spacing w:after="0" w:line="240" w:lineRule="auto"/>
    </w:pPr>
    <w:rPr>
      <w:color w:val="FFFFFF" w:themeColor="background1"/>
    </w:rPr>
    <w:tblPr>
      <w:tblStyleRowBandSize w:val="1"/>
      <w:tblStyleColBandSize w:val="1"/>
    </w:tblPr>
    <w:tcPr>
      <w:shd w:val="clear" w:color="auto" w:fill="178DB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455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1698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1698B" w:themeFill="accent4" w:themeFillShade="BF"/>
      </w:tcPr>
    </w:tblStylePr>
    <w:tblStylePr w:type="band1Vert">
      <w:tblPr/>
      <w:tcPr>
        <w:tcBorders>
          <w:top w:val="nil"/>
          <w:left w:val="nil"/>
          <w:bottom w:val="nil"/>
          <w:right w:val="nil"/>
          <w:insideH w:val="nil"/>
          <w:insideV w:val="nil"/>
        </w:tcBorders>
        <w:shd w:val="clear" w:color="auto" w:fill="11698B" w:themeFill="accent4" w:themeFillShade="BF"/>
      </w:tcPr>
    </w:tblStylePr>
    <w:tblStylePr w:type="band1Horz">
      <w:tblPr/>
      <w:tcPr>
        <w:tcBorders>
          <w:top w:val="nil"/>
          <w:left w:val="nil"/>
          <w:bottom w:val="nil"/>
          <w:right w:val="nil"/>
          <w:insideH w:val="nil"/>
          <w:insideV w:val="nil"/>
        </w:tcBorders>
        <w:shd w:val="clear" w:color="auto" w:fill="11698B" w:themeFill="accent4" w:themeFillShade="BF"/>
      </w:tcPr>
    </w:tblStylePr>
  </w:style>
  <w:style w:type="table" w:styleId="Mrkliste-fremhvningsfarve5">
    <w:name w:val="Dark List Accent 5"/>
    <w:basedOn w:val="Tabel-Normal"/>
    <w:uiPriority w:val="70"/>
    <w:semiHidden/>
    <w:unhideWhenUsed/>
    <w:rsid w:val="002C2563"/>
    <w:pPr>
      <w:spacing w:after="0" w:line="240" w:lineRule="auto"/>
    </w:pPr>
    <w:rPr>
      <w:color w:val="FFFFFF" w:themeColor="background1"/>
    </w:rPr>
    <w:tblPr>
      <w:tblStyleRowBandSize w:val="1"/>
      <w:tblStyleColBandSize w:val="1"/>
    </w:tblPr>
    <w:tcPr>
      <w:shd w:val="clear" w:color="auto" w:fill="E3584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1C1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52A1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52A1F" w:themeFill="accent5" w:themeFillShade="BF"/>
      </w:tcPr>
    </w:tblStylePr>
    <w:tblStylePr w:type="band1Vert">
      <w:tblPr/>
      <w:tcPr>
        <w:tcBorders>
          <w:top w:val="nil"/>
          <w:left w:val="nil"/>
          <w:bottom w:val="nil"/>
          <w:right w:val="nil"/>
          <w:insideH w:val="nil"/>
          <w:insideV w:val="nil"/>
        </w:tcBorders>
        <w:shd w:val="clear" w:color="auto" w:fill="C52A1F" w:themeFill="accent5" w:themeFillShade="BF"/>
      </w:tcPr>
    </w:tblStylePr>
    <w:tblStylePr w:type="band1Horz">
      <w:tblPr/>
      <w:tcPr>
        <w:tcBorders>
          <w:top w:val="nil"/>
          <w:left w:val="nil"/>
          <w:bottom w:val="nil"/>
          <w:right w:val="nil"/>
          <w:insideH w:val="nil"/>
          <w:insideV w:val="nil"/>
        </w:tcBorders>
        <w:shd w:val="clear" w:color="auto" w:fill="C52A1F" w:themeFill="accent5" w:themeFillShade="BF"/>
      </w:tcPr>
    </w:tblStylePr>
  </w:style>
  <w:style w:type="table" w:styleId="Mrkliste-fremhvningsfarve6">
    <w:name w:val="Dark List Accent 6"/>
    <w:basedOn w:val="Tabel-Normal"/>
    <w:uiPriority w:val="70"/>
    <w:semiHidden/>
    <w:unhideWhenUsed/>
    <w:rsid w:val="002C2563"/>
    <w:pPr>
      <w:spacing w:after="0" w:line="240" w:lineRule="auto"/>
    </w:pPr>
    <w:rPr>
      <w:color w:val="FFFFFF" w:themeColor="background1"/>
    </w:rPr>
    <w:tblPr>
      <w:tblStyleRowBandSize w:val="1"/>
      <w:tblStyleColBandSize w:val="1"/>
    </w:tblPr>
    <w:tcPr>
      <w:shd w:val="clear" w:color="auto" w:fill="6FB34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92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2863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28633" w:themeFill="accent6" w:themeFillShade="BF"/>
      </w:tcPr>
    </w:tblStylePr>
    <w:tblStylePr w:type="band1Vert">
      <w:tblPr/>
      <w:tcPr>
        <w:tcBorders>
          <w:top w:val="nil"/>
          <w:left w:val="nil"/>
          <w:bottom w:val="nil"/>
          <w:right w:val="nil"/>
          <w:insideH w:val="nil"/>
          <w:insideV w:val="nil"/>
        </w:tcBorders>
        <w:shd w:val="clear" w:color="auto" w:fill="528633" w:themeFill="accent6" w:themeFillShade="BF"/>
      </w:tcPr>
    </w:tblStylePr>
    <w:tblStylePr w:type="band1Horz">
      <w:tblPr/>
      <w:tcPr>
        <w:tcBorders>
          <w:top w:val="nil"/>
          <w:left w:val="nil"/>
          <w:bottom w:val="nil"/>
          <w:right w:val="nil"/>
          <w:insideH w:val="nil"/>
          <w:insideV w:val="nil"/>
        </w:tcBorders>
        <w:shd w:val="clear" w:color="auto" w:fill="528633" w:themeFill="accent6" w:themeFillShade="BF"/>
      </w:tcPr>
    </w:tblStylePr>
  </w:style>
  <w:style w:type="paragraph" w:styleId="Dokumentoversigt">
    <w:name w:val="Document Map"/>
    <w:basedOn w:val="Normal"/>
    <w:link w:val="DokumentoversigtTegn"/>
    <w:uiPriority w:val="99"/>
    <w:semiHidden/>
    <w:unhideWhenUsed/>
    <w:rsid w:val="002C2563"/>
    <w:rPr>
      <w:rFonts w:ascii="Segoe UI" w:hAnsi="Segoe UI" w:cs="Segoe UI"/>
      <w:szCs w:val="16"/>
    </w:rPr>
  </w:style>
  <w:style w:type="character" w:customStyle="1" w:styleId="DokumentoversigtTegn">
    <w:name w:val="Dokumentoversigt Tegn"/>
    <w:basedOn w:val="Standardskrifttypeiafsnit"/>
    <w:link w:val="Dokumentoversigt"/>
    <w:uiPriority w:val="99"/>
    <w:semiHidden/>
    <w:rsid w:val="002C2563"/>
    <w:rPr>
      <w:rFonts w:ascii="Segoe UI" w:hAnsi="Segoe UI" w:cs="Segoe UI"/>
      <w:szCs w:val="16"/>
    </w:rPr>
  </w:style>
  <w:style w:type="paragraph" w:styleId="Mailsignatur">
    <w:name w:val="E-mail Signature"/>
    <w:basedOn w:val="Normal"/>
    <w:link w:val="MailsignaturTegn"/>
    <w:uiPriority w:val="99"/>
    <w:semiHidden/>
    <w:unhideWhenUsed/>
    <w:rsid w:val="002C2563"/>
  </w:style>
  <w:style w:type="character" w:customStyle="1" w:styleId="MailsignaturTegn">
    <w:name w:val="Mailsignatur Tegn"/>
    <w:basedOn w:val="Standardskrifttypeiafsnit"/>
    <w:link w:val="Mailsignatur"/>
    <w:uiPriority w:val="99"/>
    <w:semiHidden/>
    <w:rsid w:val="002C2563"/>
  </w:style>
  <w:style w:type="character" w:styleId="Fremhv">
    <w:name w:val="Emphasis"/>
    <w:basedOn w:val="Standardskrifttypeiafsnit"/>
    <w:uiPriority w:val="20"/>
    <w:semiHidden/>
    <w:unhideWhenUsed/>
    <w:qFormat/>
    <w:rsid w:val="002C2563"/>
    <w:rPr>
      <w:i/>
      <w:iCs/>
    </w:rPr>
  </w:style>
  <w:style w:type="character" w:styleId="Slutnotehenvisning">
    <w:name w:val="endnote reference"/>
    <w:basedOn w:val="Standardskrifttypeiafsnit"/>
    <w:uiPriority w:val="99"/>
    <w:semiHidden/>
    <w:unhideWhenUsed/>
    <w:rsid w:val="002C2563"/>
    <w:rPr>
      <w:vertAlign w:val="superscript"/>
    </w:rPr>
  </w:style>
  <w:style w:type="paragraph" w:styleId="Slutnotetekst">
    <w:name w:val="endnote text"/>
    <w:basedOn w:val="Normal"/>
    <w:link w:val="SlutnotetekstTegn"/>
    <w:uiPriority w:val="99"/>
    <w:semiHidden/>
    <w:unhideWhenUsed/>
    <w:rsid w:val="002C2563"/>
    <w:rPr>
      <w:szCs w:val="20"/>
    </w:rPr>
  </w:style>
  <w:style w:type="character" w:customStyle="1" w:styleId="SlutnotetekstTegn">
    <w:name w:val="Slutnotetekst Tegn"/>
    <w:basedOn w:val="Standardskrifttypeiafsnit"/>
    <w:link w:val="Slutnotetekst"/>
    <w:uiPriority w:val="99"/>
    <w:semiHidden/>
    <w:rsid w:val="002C2563"/>
    <w:rPr>
      <w:szCs w:val="20"/>
    </w:rPr>
  </w:style>
  <w:style w:type="paragraph" w:styleId="Modtageradresse">
    <w:name w:val="envelope address"/>
    <w:basedOn w:val="Normal"/>
    <w:uiPriority w:val="99"/>
    <w:semiHidden/>
    <w:unhideWhenUsed/>
    <w:rsid w:val="002C2563"/>
    <w:pPr>
      <w:framePr w:w="7920" w:h="1980" w:hRule="exact" w:hSpace="180" w:wrap="auto" w:hAnchor="page" w:xAlign="center" w:yAlign="bottom"/>
      <w:ind w:left="2880"/>
    </w:pPr>
    <w:rPr>
      <w:rFonts w:asciiTheme="majorHAnsi" w:eastAsiaTheme="majorEastAsia" w:hAnsiTheme="majorHAnsi" w:cstheme="majorBidi"/>
    </w:rPr>
  </w:style>
  <w:style w:type="paragraph" w:styleId="Afsenderadresse">
    <w:name w:val="envelope return"/>
    <w:basedOn w:val="Normal"/>
    <w:uiPriority w:val="99"/>
    <w:semiHidden/>
    <w:unhideWhenUsed/>
    <w:rsid w:val="002C2563"/>
    <w:rPr>
      <w:rFonts w:asciiTheme="majorHAnsi" w:eastAsiaTheme="majorEastAsia" w:hAnsiTheme="majorHAnsi" w:cstheme="majorBidi"/>
      <w:szCs w:val="20"/>
    </w:rPr>
  </w:style>
  <w:style w:type="character" w:styleId="BesgtLink">
    <w:name w:val="FollowedHyperlink"/>
    <w:basedOn w:val="Standardskrifttypeiafsnit"/>
    <w:uiPriority w:val="99"/>
    <w:semiHidden/>
    <w:unhideWhenUsed/>
    <w:rsid w:val="002C2563"/>
    <w:rPr>
      <w:color w:val="885BA2" w:themeColor="followedHyperlink"/>
      <w:u w:val="single"/>
    </w:rPr>
  </w:style>
  <w:style w:type="character" w:styleId="Fodnotehenvisning">
    <w:name w:val="footnote reference"/>
    <w:basedOn w:val="Standardskrifttypeiafsnit"/>
    <w:uiPriority w:val="99"/>
    <w:semiHidden/>
    <w:unhideWhenUsed/>
    <w:rsid w:val="002C2563"/>
    <w:rPr>
      <w:vertAlign w:val="superscript"/>
    </w:rPr>
  </w:style>
  <w:style w:type="paragraph" w:styleId="Fodnotetekst">
    <w:name w:val="footnote text"/>
    <w:basedOn w:val="Normal"/>
    <w:link w:val="FodnotetekstTegn"/>
    <w:uiPriority w:val="99"/>
    <w:semiHidden/>
    <w:unhideWhenUsed/>
    <w:rsid w:val="002C2563"/>
    <w:rPr>
      <w:szCs w:val="20"/>
    </w:rPr>
  </w:style>
  <w:style w:type="character" w:customStyle="1" w:styleId="FodnotetekstTegn">
    <w:name w:val="Fodnotetekst Tegn"/>
    <w:basedOn w:val="Standardskrifttypeiafsnit"/>
    <w:link w:val="Fodnotetekst"/>
    <w:uiPriority w:val="99"/>
    <w:semiHidden/>
    <w:rsid w:val="002C2563"/>
    <w:rPr>
      <w:szCs w:val="20"/>
    </w:rPr>
  </w:style>
  <w:style w:type="table" w:styleId="Gittertabel1-lys">
    <w:name w:val="Grid Table 1 Light"/>
    <w:basedOn w:val="Tabel-Normal"/>
    <w:uiPriority w:val="46"/>
    <w:rsid w:val="002C256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46"/>
    <w:rsid w:val="002C2563"/>
    <w:pPr>
      <w:spacing w:after="0" w:line="240" w:lineRule="auto"/>
    </w:pPr>
    <w:tblPr>
      <w:tblStyleRowBandSize w:val="1"/>
      <w:tblStyleColBandSize w:val="1"/>
      <w:tblBorders>
        <w:top w:val="single" w:sz="4" w:space="0" w:color="90F0DE" w:themeColor="accent1" w:themeTint="66"/>
        <w:left w:val="single" w:sz="4" w:space="0" w:color="90F0DE" w:themeColor="accent1" w:themeTint="66"/>
        <w:bottom w:val="single" w:sz="4" w:space="0" w:color="90F0DE" w:themeColor="accent1" w:themeTint="66"/>
        <w:right w:val="single" w:sz="4" w:space="0" w:color="90F0DE" w:themeColor="accent1" w:themeTint="66"/>
        <w:insideH w:val="single" w:sz="4" w:space="0" w:color="90F0DE" w:themeColor="accent1" w:themeTint="66"/>
        <w:insideV w:val="single" w:sz="4" w:space="0" w:color="90F0DE" w:themeColor="accent1" w:themeTint="66"/>
      </w:tblBorders>
    </w:tblPr>
    <w:tblStylePr w:type="firstRow">
      <w:rPr>
        <w:b/>
        <w:bCs/>
      </w:rPr>
      <w:tblPr/>
      <w:tcPr>
        <w:tcBorders>
          <w:bottom w:val="single" w:sz="12" w:space="0" w:color="58E9CD" w:themeColor="accent1" w:themeTint="99"/>
        </w:tcBorders>
      </w:tcPr>
    </w:tblStylePr>
    <w:tblStylePr w:type="lastRow">
      <w:rPr>
        <w:b/>
        <w:bCs/>
      </w:rPr>
      <w:tblPr/>
      <w:tcPr>
        <w:tcBorders>
          <w:top w:val="double" w:sz="2" w:space="0" w:color="58E9CD" w:themeColor="accent1"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46"/>
    <w:rsid w:val="002C2563"/>
    <w:pPr>
      <w:spacing w:after="0" w:line="240" w:lineRule="auto"/>
    </w:pPr>
    <w:tblPr>
      <w:tblStyleRowBandSize w:val="1"/>
      <w:tblStyleColBandSize w:val="1"/>
      <w:tblBorders>
        <w:top w:val="single" w:sz="4" w:space="0" w:color="FBD9B2" w:themeColor="accent2" w:themeTint="66"/>
        <w:left w:val="single" w:sz="4" w:space="0" w:color="FBD9B2" w:themeColor="accent2" w:themeTint="66"/>
        <w:bottom w:val="single" w:sz="4" w:space="0" w:color="FBD9B2" w:themeColor="accent2" w:themeTint="66"/>
        <w:right w:val="single" w:sz="4" w:space="0" w:color="FBD9B2" w:themeColor="accent2" w:themeTint="66"/>
        <w:insideH w:val="single" w:sz="4" w:space="0" w:color="FBD9B2" w:themeColor="accent2" w:themeTint="66"/>
        <w:insideV w:val="single" w:sz="4" w:space="0" w:color="FBD9B2" w:themeColor="accent2" w:themeTint="66"/>
      </w:tblBorders>
    </w:tblPr>
    <w:tblStylePr w:type="firstRow">
      <w:rPr>
        <w:b/>
        <w:bCs/>
      </w:rPr>
      <w:tblPr/>
      <w:tcPr>
        <w:tcBorders>
          <w:bottom w:val="single" w:sz="12" w:space="0" w:color="FAC78B" w:themeColor="accent2" w:themeTint="99"/>
        </w:tcBorders>
      </w:tcPr>
    </w:tblStylePr>
    <w:tblStylePr w:type="lastRow">
      <w:rPr>
        <w:b/>
        <w:bCs/>
      </w:rPr>
      <w:tblPr/>
      <w:tcPr>
        <w:tcBorders>
          <w:top w:val="double" w:sz="2" w:space="0" w:color="FAC78B" w:themeColor="accent2"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46"/>
    <w:rsid w:val="002C2563"/>
    <w:pPr>
      <w:spacing w:after="0" w:line="240" w:lineRule="auto"/>
    </w:pPr>
    <w:tblPr>
      <w:tblStyleRowBandSize w:val="1"/>
      <w:tblStyleColBandSize w:val="1"/>
      <w:tblBorders>
        <w:top w:val="single" w:sz="4" w:space="0" w:color="C4CBCE" w:themeColor="accent3" w:themeTint="66"/>
        <w:left w:val="single" w:sz="4" w:space="0" w:color="C4CBCE" w:themeColor="accent3" w:themeTint="66"/>
        <w:bottom w:val="single" w:sz="4" w:space="0" w:color="C4CBCE" w:themeColor="accent3" w:themeTint="66"/>
        <w:right w:val="single" w:sz="4" w:space="0" w:color="C4CBCE" w:themeColor="accent3" w:themeTint="66"/>
        <w:insideH w:val="single" w:sz="4" w:space="0" w:color="C4CBCE" w:themeColor="accent3" w:themeTint="66"/>
        <w:insideV w:val="single" w:sz="4" w:space="0" w:color="C4CBCE" w:themeColor="accent3" w:themeTint="66"/>
      </w:tblBorders>
    </w:tblPr>
    <w:tblStylePr w:type="firstRow">
      <w:rPr>
        <w:b/>
        <w:bCs/>
      </w:rPr>
      <w:tblPr/>
      <w:tcPr>
        <w:tcBorders>
          <w:bottom w:val="single" w:sz="12" w:space="0" w:color="A7B1B5" w:themeColor="accent3" w:themeTint="99"/>
        </w:tcBorders>
      </w:tcPr>
    </w:tblStylePr>
    <w:tblStylePr w:type="lastRow">
      <w:rPr>
        <w:b/>
        <w:bCs/>
      </w:rPr>
      <w:tblPr/>
      <w:tcPr>
        <w:tcBorders>
          <w:top w:val="double" w:sz="2" w:space="0" w:color="A7B1B5"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46"/>
    <w:rsid w:val="002C2563"/>
    <w:pPr>
      <w:spacing w:after="0" w:line="240" w:lineRule="auto"/>
    </w:pPr>
    <w:tblPr>
      <w:tblStyleRowBandSize w:val="1"/>
      <w:tblStyleColBandSize w:val="1"/>
      <w:tblBorders>
        <w:top w:val="single" w:sz="4" w:space="0" w:color="94D7F1" w:themeColor="accent4" w:themeTint="66"/>
        <w:left w:val="single" w:sz="4" w:space="0" w:color="94D7F1" w:themeColor="accent4" w:themeTint="66"/>
        <w:bottom w:val="single" w:sz="4" w:space="0" w:color="94D7F1" w:themeColor="accent4" w:themeTint="66"/>
        <w:right w:val="single" w:sz="4" w:space="0" w:color="94D7F1" w:themeColor="accent4" w:themeTint="66"/>
        <w:insideH w:val="single" w:sz="4" w:space="0" w:color="94D7F1" w:themeColor="accent4" w:themeTint="66"/>
        <w:insideV w:val="single" w:sz="4" w:space="0" w:color="94D7F1" w:themeColor="accent4" w:themeTint="66"/>
      </w:tblBorders>
    </w:tblPr>
    <w:tblStylePr w:type="firstRow">
      <w:rPr>
        <w:b/>
        <w:bCs/>
      </w:rPr>
      <w:tblPr/>
      <w:tcPr>
        <w:tcBorders>
          <w:bottom w:val="single" w:sz="12" w:space="0" w:color="5EC3EB" w:themeColor="accent4" w:themeTint="99"/>
        </w:tcBorders>
      </w:tcPr>
    </w:tblStylePr>
    <w:tblStylePr w:type="lastRow">
      <w:rPr>
        <w:b/>
        <w:bCs/>
      </w:rPr>
      <w:tblPr/>
      <w:tcPr>
        <w:tcBorders>
          <w:top w:val="double" w:sz="2" w:space="0" w:color="5EC3EB"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46"/>
    <w:rsid w:val="002C2563"/>
    <w:pPr>
      <w:spacing w:after="0" w:line="240" w:lineRule="auto"/>
    </w:pPr>
    <w:tblPr>
      <w:tblStyleRowBandSize w:val="1"/>
      <w:tblStyleColBandSize w:val="1"/>
      <w:tblBorders>
        <w:top w:val="single" w:sz="4" w:space="0" w:color="F3BCB8" w:themeColor="accent5" w:themeTint="66"/>
        <w:left w:val="single" w:sz="4" w:space="0" w:color="F3BCB8" w:themeColor="accent5" w:themeTint="66"/>
        <w:bottom w:val="single" w:sz="4" w:space="0" w:color="F3BCB8" w:themeColor="accent5" w:themeTint="66"/>
        <w:right w:val="single" w:sz="4" w:space="0" w:color="F3BCB8" w:themeColor="accent5" w:themeTint="66"/>
        <w:insideH w:val="single" w:sz="4" w:space="0" w:color="F3BCB8" w:themeColor="accent5" w:themeTint="66"/>
        <w:insideV w:val="single" w:sz="4" w:space="0" w:color="F3BCB8" w:themeColor="accent5" w:themeTint="66"/>
      </w:tblBorders>
    </w:tblPr>
    <w:tblStylePr w:type="firstRow">
      <w:rPr>
        <w:b/>
        <w:bCs/>
      </w:rPr>
      <w:tblPr/>
      <w:tcPr>
        <w:tcBorders>
          <w:bottom w:val="single" w:sz="12" w:space="0" w:color="EE9A94" w:themeColor="accent5" w:themeTint="99"/>
        </w:tcBorders>
      </w:tcPr>
    </w:tblStylePr>
    <w:tblStylePr w:type="lastRow">
      <w:rPr>
        <w:b/>
        <w:bCs/>
      </w:rPr>
      <w:tblPr/>
      <w:tcPr>
        <w:tcBorders>
          <w:top w:val="double" w:sz="2" w:space="0" w:color="EE9A94"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46"/>
    <w:rsid w:val="002C2563"/>
    <w:pPr>
      <w:spacing w:after="0" w:line="240" w:lineRule="auto"/>
    </w:pPr>
    <w:tblPr>
      <w:tblStyleRowBandSize w:val="1"/>
      <w:tblStyleColBandSize w:val="1"/>
      <w:tblBorders>
        <w:top w:val="single" w:sz="4" w:space="0" w:color="C4E2B2" w:themeColor="accent6" w:themeTint="66"/>
        <w:left w:val="single" w:sz="4" w:space="0" w:color="C4E2B2" w:themeColor="accent6" w:themeTint="66"/>
        <w:bottom w:val="single" w:sz="4" w:space="0" w:color="C4E2B2" w:themeColor="accent6" w:themeTint="66"/>
        <w:right w:val="single" w:sz="4" w:space="0" w:color="C4E2B2" w:themeColor="accent6" w:themeTint="66"/>
        <w:insideH w:val="single" w:sz="4" w:space="0" w:color="C4E2B2" w:themeColor="accent6" w:themeTint="66"/>
        <w:insideV w:val="single" w:sz="4" w:space="0" w:color="C4E2B2" w:themeColor="accent6" w:themeTint="66"/>
      </w:tblBorders>
    </w:tblPr>
    <w:tblStylePr w:type="firstRow">
      <w:rPr>
        <w:b/>
        <w:bCs/>
      </w:rPr>
      <w:tblPr/>
      <w:tcPr>
        <w:tcBorders>
          <w:bottom w:val="single" w:sz="12" w:space="0" w:color="A7D38C" w:themeColor="accent6" w:themeTint="99"/>
        </w:tcBorders>
      </w:tcPr>
    </w:tblStylePr>
    <w:tblStylePr w:type="lastRow">
      <w:rPr>
        <w:b/>
        <w:bCs/>
      </w:rPr>
      <w:tblPr/>
      <w:tcPr>
        <w:tcBorders>
          <w:top w:val="double" w:sz="2" w:space="0" w:color="A7D38C" w:themeColor="accent6" w:themeTint="99"/>
        </w:tcBorders>
      </w:tcPr>
    </w:tblStylePr>
    <w:tblStylePr w:type="firstCol">
      <w:rPr>
        <w:b/>
        <w:bCs/>
      </w:rPr>
    </w:tblStylePr>
    <w:tblStylePr w:type="lastCol">
      <w:rPr>
        <w:b/>
        <w:bCs/>
      </w:rPr>
    </w:tblStylePr>
  </w:style>
  <w:style w:type="table" w:styleId="Gittertabel2">
    <w:name w:val="Grid Table 2"/>
    <w:basedOn w:val="Tabel-Normal"/>
    <w:uiPriority w:val="47"/>
    <w:rsid w:val="002C256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2-farve1">
    <w:name w:val="Grid Table 2 Accent 1"/>
    <w:basedOn w:val="Tabel-Normal"/>
    <w:uiPriority w:val="47"/>
    <w:rsid w:val="002C2563"/>
    <w:pPr>
      <w:spacing w:after="0" w:line="240" w:lineRule="auto"/>
    </w:pPr>
    <w:tblPr>
      <w:tblStyleRowBandSize w:val="1"/>
      <w:tblStyleColBandSize w:val="1"/>
      <w:tblBorders>
        <w:top w:val="single" w:sz="2" w:space="0" w:color="58E9CD" w:themeColor="accent1" w:themeTint="99"/>
        <w:bottom w:val="single" w:sz="2" w:space="0" w:color="58E9CD" w:themeColor="accent1" w:themeTint="99"/>
        <w:insideH w:val="single" w:sz="2" w:space="0" w:color="58E9CD" w:themeColor="accent1" w:themeTint="99"/>
        <w:insideV w:val="single" w:sz="2" w:space="0" w:color="58E9CD" w:themeColor="accent1" w:themeTint="99"/>
      </w:tblBorders>
    </w:tblPr>
    <w:tblStylePr w:type="firstRow">
      <w:rPr>
        <w:b/>
        <w:bCs/>
      </w:rPr>
      <w:tblPr/>
      <w:tcPr>
        <w:tcBorders>
          <w:top w:val="nil"/>
          <w:bottom w:val="single" w:sz="12" w:space="0" w:color="58E9CD" w:themeColor="accent1" w:themeTint="99"/>
          <w:insideH w:val="nil"/>
          <w:insideV w:val="nil"/>
        </w:tcBorders>
        <w:shd w:val="clear" w:color="auto" w:fill="FFFFFF" w:themeFill="background1"/>
      </w:tcPr>
    </w:tblStylePr>
    <w:tblStylePr w:type="lastRow">
      <w:rPr>
        <w:b/>
        <w:bCs/>
      </w:rPr>
      <w:tblPr/>
      <w:tcPr>
        <w:tcBorders>
          <w:top w:val="double" w:sz="2" w:space="0" w:color="58E9C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Gittertabel2-farve2">
    <w:name w:val="Grid Table 2 Accent 2"/>
    <w:basedOn w:val="Tabel-Normal"/>
    <w:uiPriority w:val="47"/>
    <w:rsid w:val="002C2563"/>
    <w:pPr>
      <w:spacing w:after="0" w:line="240" w:lineRule="auto"/>
    </w:pPr>
    <w:tblPr>
      <w:tblStyleRowBandSize w:val="1"/>
      <w:tblStyleColBandSize w:val="1"/>
      <w:tblBorders>
        <w:top w:val="single" w:sz="2" w:space="0" w:color="FAC78B" w:themeColor="accent2" w:themeTint="99"/>
        <w:bottom w:val="single" w:sz="2" w:space="0" w:color="FAC78B" w:themeColor="accent2" w:themeTint="99"/>
        <w:insideH w:val="single" w:sz="2" w:space="0" w:color="FAC78B" w:themeColor="accent2" w:themeTint="99"/>
        <w:insideV w:val="single" w:sz="2" w:space="0" w:color="FAC78B" w:themeColor="accent2" w:themeTint="99"/>
      </w:tblBorders>
    </w:tblPr>
    <w:tblStylePr w:type="firstRow">
      <w:rPr>
        <w:b/>
        <w:bCs/>
      </w:rPr>
      <w:tblPr/>
      <w:tcPr>
        <w:tcBorders>
          <w:top w:val="nil"/>
          <w:bottom w:val="single" w:sz="12" w:space="0" w:color="FAC78B" w:themeColor="accent2" w:themeTint="99"/>
          <w:insideH w:val="nil"/>
          <w:insideV w:val="nil"/>
        </w:tcBorders>
        <w:shd w:val="clear" w:color="auto" w:fill="FFFFFF" w:themeFill="background1"/>
      </w:tcPr>
    </w:tblStylePr>
    <w:tblStylePr w:type="lastRow">
      <w:rPr>
        <w:b/>
        <w:bCs/>
      </w:rPr>
      <w:tblPr/>
      <w:tcPr>
        <w:tcBorders>
          <w:top w:val="double" w:sz="2" w:space="0" w:color="FAC78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Gittertabel2-farve3">
    <w:name w:val="Grid Table 2 Accent 3"/>
    <w:basedOn w:val="Tabel-Normal"/>
    <w:uiPriority w:val="47"/>
    <w:rsid w:val="002C2563"/>
    <w:pPr>
      <w:spacing w:after="0" w:line="240" w:lineRule="auto"/>
    </w:pPr>
    <w:tblPr>
      <w:tblStyleRowBandSize w:val="1"/>
      <w:tblStyleColBandSize w:val="1"/>
      <w:tblBorders>
        <w:top w:val="single" w:sz="2" w:space="0" w:color="A7B1B5" w:themeColor="accent3" w:themeTint="99"/>
        <w:bottom w:val="single" w:sz="2" w:space="0" w:color="A7B1B5" w:themeColor="accent3" w:themeTint="99"/>
        <w:insideH w:val="single" w:sz="2" w:space="0" w:color="A7B1B5" w:themeColor="accent3" w:themeTint="99"/>
        <w:insideV w:val="single" w:sz="2" w:space="0" w:color="A7B1B5" w:themeColor="accent3" w:themeTint="99"/>
      </w:tblBorders>
    </w:tblPr>
    <w:tblStylePr w:type="firstRow">
      <w:rPr>
        <w:b/>
        <w:bCs/>
      </w:rPr>
      <w:tblPr/>
      <w:tcPr>
        <w:tcBorders>
          <w:top w:val="nil"/>
          <w:bottom w:val="single" w:sz="12" w:space="0" w:color="A7B1B5" w:themeColor="accent3" w:themeTint="99"/>
          <w:insideH w:val="nil"/>
          <w:insideV w:val="nil"/>
        </w:tcBorders>
        <w:shd w:val="clear" w:color="auto" w:fill="FFFFFF" w:themeFill="background1"/>
      </w:tcPr>
    </w:tblStylePr>
    <w:tblStylePr w:type="lastRow">
      <w:rPr>
        <w:b/>
        <w:bCs/>
      </w:rPr>
      <w:tblPr/>
      <w:tcPr>
        <w:tcBorders>
          <w:top w:val="double" w:sz="2" w:space="0" w:color="A7B1B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Gittertabel2-farve4">
    <w:name w:val="Grid Table 2 Accent 4"/>
    <w:basedOn w:val="Tabel-Normal"/>
    <w:uiPriority w:val="47"/>
    <w:rsid w:val="002C2563"/>
    <w:pPr>
      <w:spacing w:after="0" w:line="240" w:lineRule="auto"/>
    </w:pPr>
    <w:tblPr>
      <w:tblStyleRowBandSize w:val="1"/>
      <w:tblStyleColBandSize w:val="1"/>
      <w:tblBorders>
        <w:top w:val="single" w:sz="2" w:space="0" w:color="5EC3EB" w:themeColor="accent4" w:themeTint="99"/>
        <w:bottom w:val="single" w:sz="2" w:space="0" w:color="5EC3EB" w:themeColor="accent4" w:themeTint="99"/>
        <w:insideH w:val="single" w:sz="2" w:space="0" w:color="5EC3EB" w:themeColor="accent4" w:themeTint="99"/>
        <w:insideV w:val="single" w:sz="2" w:space="0" w:color="5EC3EB" w:themeColor="accent4" w:themeTint="99"/>
      </w:tblBorders>
    </w:tblPr>
    <w:tblStylePr w:type="firstRow">
      <w:rPr>
        <w:b/>
        <w:bCs/>
      </w:rPr>
      <w:tblPr/>
      <w:tcPr>
        <w:tcBorders>
          <w:top w:val="nil"/>
          <w:bottom w:val="single" w:sz="12" w:space="0" w:color="5EC3EB" w:themeColor="accent4" w:themeTint="99"/>
          <w:insideH w:val="nil"/>
          <w:insideV w:val="nil"/>
        </w:tcBorders>
        <w:shd w:val="clear" w:color="auto" w:fill="FFFFFF" w:themeFill="background1"/>
      </w:tcPr>
    </w:tblStylePr>
    <w:tblStylePr w:type="lastRow">
      <w:rPr>
        <w:b/>
        <w:bCs/>
      </w:rPr>
      <w:tblPr/>
      <w:tcPr>
        <w:tcBorders>
          <w:top w:val="double" w:sz="2" w:space="0" w:color="5EC3E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Gittertabel2-farve5">
    <w:name w:val="Grid Table 2 Accent 5"/>
    <w:basedOn w:val="Tabel-Normal"/>
    <w:uiPriority w:val="47"/>
    <w:rsid w:val="002C2563"/>
    <w:pPr>
      <w:spacing w:after="0" w:line="240" w:lineRule="auto"/>
    </w:pPr>
    <w:tblPr>
      <w:tblStyleRowBandSize w:val="1"/>
      <w:tblStyleColBandSize w:val="1"/>
      <w:tblBorders>
        <w:top w:val="single" w:sz="2" w:space="0" w:color="EE9A94" w:themeColor="accent5" w:themeTint="99"/>
        <w:bottom w:val="single" w:sz="2" w:space="0" w:color="EE9A94" w:themeColor="accent5" w:themeTint="99"/>
        <w:insideH w:val="single" w:sz="2" w:space="0" w:color="EE9A94" w:themeColor="accent5" w:themeTint="99"/>
        <w:insideV w:val="single" w:sz="2" w:space="0" w:color="EE9A94" w:themeColor="accent5" w:themeTint="99"/>
      </w:tblBorders>
    </w:tblPr>
    <w:tblStylePr w:type="firstRow">
      <w:rPr>
        <w:b/>
        <w:bCs/>
      </w:rPr>
      <w:tblPr/>
      <w:tcPr>
        <w:tcBorders>
          <w:top w:val="nil"/>
          <w:bottom w:val="single" w:sz="12" w:space="0" w:color="EE9A94" w:themeColor="accent5" w:themeTint="99"/>
          <w:insideH w:val="nil"/>
          <w:insideV w:val="nil"/>
        </w:tcBorders>
        <w:shd w:val="clear" w:color="auto" w:fill="FFFFFF" w:themeFill="background1"/>
      </w:tcPr>
    </w:tblStylePr>
    <w:tblStylePr w:type="lastRow">
      <w:rPr>
        <w:b/>
        <w:bCs/>
      </w:rPr>
      <w:tblPr/>
      <w:tcPr>
        <w:tcBorders>
          <w:top w:val="double" w:sz="2" w:space="0" w:color="EE9A9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Gittertabel2-farve6">
    <w:name w:val="Grid Table 2 Accent 6"/>
    <w:basedOn w:val="Tabel-Normal"/>
    <w:uiPriority w:val="47"/>
    <w:rsid w:val="002C2563"/>
    <w:pPr>
      <w:spacing w:after="0" w:line="240" w:lineRule="auto"/>
    </w:pPr>
    <w:tblPr>
      <w:tblStyleRowBandSize w:val="1"/>
      <w:tblStyleColBandSize w:val="1"/>
      <w:tblBorders>
        <w:top w:val="single" w:sz="2" w:space="0" w:color="A7D38C" w:themeColor="accent6" w:themeTint="99"/>
        <w:bottom w:val="single" w:sz="2" w:space="0" w:color="A7D38C" w:themeColor="accent6" w:themeTint="99"/>
        <w:insideH w:val="single" w:sz="2" w:space="0" w:color="A7D38C" w:themeColor="accent6" w:themeTint="99"/>
        <w:insideV w:val="single" w:sz="2" w:space="0" w:color="A7D38C" w:themeColor="accent6" w:themeTint="99"/>
      </w:tblBorders>
    </w:tblPr>
    <w:tblStylePr w:type="firstRow">
      <w:rPr>
        <w:b/>
        <w:bCs/>
      </w:rPr>
      <w:tblPr/>
      <w:tcPr>
        <w:tcBorders>
          <w:top w:val="nil"/>
          <w:bottom w:val="single" w:sz="12" w:space="0" w:color="A7D38C" w:themeColor="accent6" w:themeTint="99"/>
          <w:insideH w:val="nil"/>
          <w:insideV w:val="nil"/>
        </w:tcBorders>
        <w:shd w:val="clear" w:color="auto" w:fill="FFFFFF" w:themeFill="background1"/>
      </w:tcPr>
    </w:tblStylePr>
    <w:tblStylePr w:type="lastRow">
      <w:rPr>
        <w:b/>
        <w:bCs/>
      </w:rPr>
      <w:tblPr/>
      <w:tcPr>
        <w:tcBorders>
          <w:top w:val="double" w:sz="2" w:space="0" w:color="A7D38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Gittertabel3">
    <w:name w:val="Grid Table 3"/>
    <w:basedOn w:val="Tabel-Normal"/>
    <w:uiPriority w:val="48"/>
    <w:rsid w:val="002C25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3-farve1">
    <w:name w:val="Grid Table 3 Accent 1"/>
    <w:basedOn w:val="Tabel-Normal"/>
    <w:uiPriority w:val="48"/>
    <w:rsid w:val="002C2563"/>
    <w:pPr>
      <w:spacing w:after="0" w:line="240" w:lineRule="auto"/>
    </w:p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7EE" w:themeFill="accent1" w:themeFillTint="33"/>
      </w:tcPr>
    </w:tblStylePr>
    <w:tblStylePr w:type="band1Horz">
      <w:tblPr/>
      <w:tcPr>
        <w:shd w:val="clear" w:color="auto" w:fill="C7F7EE" w:themeFill="accent1" w:themeFillTint="33"/>
      </w:tcPr>
    </w:tblStylePr>
    <w:tblStylePr w:type="neCell">
      <w:tblPr/>
      <w:tcPr>
        <w:tcBorders>
          <w:bottom w:val="single" w:sz="4" w:space="0" w:color="58E9CD" w:themeColor="accent1" w:themeTint="99"/>
        </w:tcBorders>
      </w:tcPr>
    </w:tblStylePr>
    <w:tblStylePr w:type="nwCell">
      <w:tblPr/>
      <w:tcPr>
        <w:tcBorders>
          <w:bottom w:val="single" w:sz="4" w:space="0" w:color="58E9CD" w:themeColor="accent1" w:themeTint="99"/>
        </w:tcBorders>
      </w:tcPr>
    </w:tblStylePr>
    <w:tblStylePr w:type="seCell">
      <w:tblPr/>
      <w:tcPr>
        <w:tcBorders>
          <w:top w:val="single" w:sz="4" w:space="0" w:color="58E9CD" w:themeColor="accent1" w:themeTint="99"/>
        </w:tcBorders>
      </w:tcPr>
    </w:tblStylePr>
    <w:tblStylePr w:type="swCell">
      <w:tblPr/>
      <w:tcPr>
        <w:tcBorders>
          <w:top w:val="single" w:sz="4" w:space="0" w:color="58E9CD" w:themeColor="accent1" w:themeTint="99"/>
        </w:tcBorders>
      </w:tcPr>
    </w:tblStylePr>
  </w:style>
  <w:style w:type="table" w:styleId="Gittertabel3-farve2">
    <w:name w:val="Grid Table 3 Accent 2"/>
    <w:basedOn w:val="Tabel-Normal"/>
    <w:uiPriority w:val="48"/>
    <w:rsid w:val="002C2563"/>
    <w:pPr>
      <w:spacing w:after="0" w:line="240" w:lineRule="auto"/>
    </w:p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CD8" w:themeFill="accent2" w:themeFillTint="33"/>
      </w:tcPr>
    </w:tblStylePr>
    <w:tblStylePr w:type="band1Horz">
      <w:tblPr/>
      <w:tcPr>
        <w:shd w:val="clear" w:color="auto" w:fill="FDECD8" w:themeFill="accent2" w:themeFillTint="33"/>
      </w:tcPr>
    </w:tblStylePr>
    <w:tblStylePr w:type="neCell">
      <w:tblPr/>
      <w:tcPr>
        <w:tcBorders>
          <w:bottom w:val="single" w:sz="4" w:space="0" w:color="FAC78B" w:themeColor="accent2" w:themeTint="99"/>
        </w:tcBorders>
      </w:tcPr>
    </w:tblStylePr>
    <w:tblStylePr w:type="nwCell">
      <w:tblPr/>
      <w:tcPr>
        <w:tcBorders>
          <w:bottom w:val="single" w:sz="4" w:space="0" w:color="FAC78B" w:themeColor="accent2" w:themeTint="99"/>
        </w:tcBorders>
      </w:tcPr>
    </w:tblStylePr>
    <w:tblStylePr w:type="seCell">
      <w:tblPr/>
      <w:tcPr>
        <w:tcBorders>
          <w:top w:val="single" w:sz="4" w:space="0" w:color="FAC78B" w:themeColor="accent2" w:themeTint="99"/>
        </w:tcBorders>
      </w:tcPr>
    </w:tblStylePr>
    <w:tblStylePr w:type="swCell">
      <w:tblPr/>
      <w:tcPr>
        <w:tcBorders>
          <w:top w:val="single" w:sz="4" w:space="0" w:color="FAC78B" w:themeColor="accent2" w:themeTint="99"/>
        </w:tcBorders>
      </w:tcPr>
    </w:tblStylePr>
  </w:style>
  <w:style w:type="table" w:styleId="Gittertabel3-farve3">
    <w:name w:val="Grid Table 3 Accent 3"/>
    <w:basedOn w:val="Tabel-Normal"/>
    <w:uiPriority w:val="48"/>
    <w:rsid w:val="002C2563"/>
    <w:pPr>
      <w:spacing w:after="0" w:line="240" w:lineRule="auto"/>
    </w:p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5E6" w:themeFill="accent3" w:themeFillTint="33"/>
      </w:tcPr>
    </w:tblStylePr>
    <w:tblStylePr w:type="band1Horz">
      <w:tblPr/>
      <w:tcPr>
        <w:shd w:val="clear" w:color="auto" w:fill="E1E5E6" w:themeFill="accent3" w:themeFillTint="33"/>
      </w:tcPr>
    </w:tblStylePr>
    <w:tblStylePr w:type="neCell">
      <w:tblPr/>
      <w:tcPr>
        <w:tcBorders>
          <w:bottom w:val="single" w:sz="4" w:space="0" w:color="A7B1B5" w:themeColor="accent3" w:themeTint="99"/>
        </w:tcBorders>
      </w:tcPr>
    </w:tblStylePr>
    <w:tblStylePr w:type="nwCell">
      <w:tblPr/>
      <w:tcPr>
        <w:tcBorders>
          <w:bottom w:val="single" w:sz="4" w:space="0" w:color="A7B1B5" w:themeColor="accent3" w:themeTint="99"/>
        </w:tcBorders>
      </w:tcPr>
    </w:tblStylePr>
    <w:tblStylePr w:type="seCell">
      <w:tblPr/>
      <w:tcPr>
        <w:tcBorders>
          <w:top w:val="single" w:sz="4" w:space="0" w:color="A7B1B5" w:themeColor="accent3" w:themeTint="99"/>
        </w:tcBorders>
      </w:tcPr>
    </w:tblStylePr>
    <w:tblStylePr w:type="swCell">
      <w:tblPr/>
      <w:tcPr>
        <w:tcBorders>
          <w:top w:val="single" w:sz="4" w:space="0" w:color="A7B1B5" w:themeColor="accent3" w:themeTint="99"/>
        </w:tcBorders>
      </w:tcPr>
    </w:tblStylePr>
  </w:style>
  <w:style w:type="table" w:styleId="Gittertabel3-farve4">
    <w:name w:val="Grid Table 3 Accent 4"/>
    <w:basedOn w:val="Tabel-Normal"/>
    <w:uiPriority w:val="48"/>
    <w:rsid w:val="002C2563"/>
    <w:pPr>
      <w:spacing w:after="0" w:line="240" w:lineRule="auto"/>
    </w:p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EBF8" w:themeFill="accent4" w:themeFillTint="33"/>
      </w:tcPr>
    </w:tblStylePr>
    <w:tblStylePr w:type="band1Horz">
      <w:tblPr/>
      <w:tcPr>
        <w:shd w:val="clear" w:color="auto" w:fill="C9EBF8" w:themeFill="accent4" w:themeFillTint="33"/>
      </w:tcPr>
    </w:tblStylePr>
    <w:tblStylePr w:type="neCell">
      <w:tblPr/>
      <w:tcPr>
        <w:tcBorders>
          <w:bottom w:val="single" w:sz="4" w:space="0" w:color="5EC3EB" w:themeColor="accent4" w:themeTint="99"/>
        </w:tcBorders>
      </w:tcPr>
    </w:tblStylePr>
    <w:tblStylePr w:type="nwCell">
      <w:tblPr/>
      <w:tcPr>
        <w:tcBorders>
          <w:bottom w:val="single" w:sz="4" w:space="0" w:color="5EC3EB" w:themeColor="accent4" w:themeTint="99"/>
        </w:tcBorders>
      </w:tcPr>
    </w:tblStylePr>
    <w:tblStylePr w:type="seCell">
      <w:tblPr/>
      <w:tcPr>
        <w:tcBorders>
          <w:top w:val="single" w:sz="4" w:space="0" w:color="5EC3EB" w:themeColor="accent4" w:themeTint="99"/>
        </w:tcBorders>
      </w:tcPr>
    </w:tblStylePr>
    <w:tblStylePr w:type="swCell">
      <w:tblPr/>
      <w:tcPr>
        <w:tcBorders>
          <w:top w:val="single" w:sz="4" w:space="0" w:color="5EC3EB" w:themeColor="accent4" w:themeTint="99"/>
        </w:tcBorders>
      </w:tcPr>
    </w:tblStylePr>
  </w:style>
  <w:style w:type="table" w:styleId="Gittertabel3-farve5">
    <w:name w:val="Grid Table 3 Accent 5"/>
    <w:basedOn w:val="Tabel-Normal"/>
    <w:uiPriority w:val="48"/>
    <w:rsid w:val="002C2563"/>
    <w:pPr>
      <w:spacing w:after="0" w:line="240" w:lineRule="auto"/>
    </w:p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DDB" w:themeFill="accent5" w:themeFillTint="33"/>
      </w:tcPr>
    </w:tblStylePr>
    <w:tblStylePr w:type="band1Horz">
      <w:tblPr/>
      <w:tcPr>
        <w:shd w:val="clear" w:color="auto" w:fill="F9DDDB" w:themeFill="accent5" w:themeFillTint="33"/>
      </w:tcPr>
    </w:tblStylePr>
    <w:tblStylePr w:type="neCell">
      <w:tblPr/>
      <w:tcPr>
        <w:tcBorders>
          <w:bottom w:val="single" w:sz="4" w:space="0" w:color="EE9A94" w:themeColor="accent5" w:themeTint="99"/>
        </w:tcBorders>
      </w:tcPr>
    </w:tblStylePr>
    <w:tblStylePr w:type="nwCell">
      <w:tblPr/>
      <w:tcPr>
        <w:tcBorders>
          <w:bottom w:val="single" w:sz="4" w:space="0" w:color="EE9A94" w:themeColor="accent5" w:themeTint="99"/>
        </w:tcBorders>
      </w:tcPr>
    </w:tblStylePr>
    <w:tblStylePr w:type="seCell">
      <w:tblPr/>
      <w:tcPr>
        <w:tcBorders>
          <w:top w:val="single" w:sz="4" w:space="0" w:color="EE9A94" w:themeColor="accent5" w:themeTint="99"/>
        </w:tcBorders>
      </w:tcPr>
    </w:tblStylePr>
    <w:tblStylePr w:type="swCell">
      <w:tblPr/>
      <w:tcPr>
        <w:tcBorders>
          <w:top w:val="single" w:sz="4" w:space="0" w:color="EE9A94" w:themeColor="accent5" w:themeTint="99"/>
        </w:tcBorders>
      </w:tcPr>
    </w:tblStylePr>
  </w:style>
  <w:style w:type="table" w:styleId="Gittertabel3-farve6">
    <w:name w:val="Grid Table 3 Accent 6"/>
    <w:basedOn w:val="Tabel-Normal"/>
    <w:uiPriority w:val="48"/>
    <w:rsid w:val="002C2563"/>
    <w:pPr>
      <w:spacing w:after="0" w:line="240" w:lineRule="auto"/>
    </w:p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F0D8" w:themeFill="accent6" w:themeFillTint="33"/>
      </w:tcPr>
    </w:tblStylePr>
    <w:tblStylePr w:type="band1Horz">
      <w:tblPr/>
      <w:tcPr>
        <w:shd w:val="clear" w:color="auto" w:fill="E1F0D8" w:themeFill="accent6" w:themeFillTint="33"/>
      </w:tcPr>
    </w:tblStylePr>
    <w:tblStylePr w:type="neCell">
      <w:tblPr/>
      <w:tcPr>
        <w:tcBorders>
          <w:bottom w:val="single" w:sz="4" w:space="0" w:color="A7D38C" w:themeColor="accent6" w:themeTint="99"/>
        </w:tcBorders>
      </w:tcPr>
    </w:tblStylePr>
    <w:tblStylePr w:type="nwCell">
      <w:tblPr/>
      <w:tcPr>
        <w:tcBorders>
          <w:bottom w:val="single" w:sz="4" w:space="0" w:color="A7D38C" w:themeColor="accent6" w:themeTint="99"/>
        </w:tcBorders>
      </w:tcPr>
    </w:tblStylePr>
    <w:tblStylePr w:type="seCell">
      <w:tblPr/>
      <w:tcPr>
        <w:tcBorders>
          <w:top w:val="single" w:sz="4" w:space="0" w:color="A7D38C" w:themeColor="accent6" w:themeTint="99"/>
        </w:tcBorders>
      </w:tcPr>
    </w:tblStylePr>
    <w:tblStylePr w:type="swCell">
      <w:tblPr/>
      <w:tcPr>
        <w:tcBorders>
          <w:top w:val="single" w:sz="4" w:space="0" w:color="A7D38C" w:themeColor="accent6" w:themeTint="99"/>
        </w:tcBorders>
      </w:tcPr>
    </w:tblStylePr>
  </w:style>
  <w:style w:type="table" w:styleId="Gittertabel4">
    <w:name w:val="Grid Table 4"/>
    <w:basedOn w:val="Tabel-Normal"/>
    <w:uiPriority w:val="49"/>
    <w:rsid w:val="002C25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4-farve1">
    <w:name w:val="Grid Table 4 Accent 1"/>
    <w:basedOn w:val="Tabel-Normal"/>
    <w:uiPriority w:val="49"/>
    <w:rsid w:val="002C2563"/>
    <w:pPr>
      <w:spacing w:after="0" w:line="240" w:lineRule="auto"/>
    </w:p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color w:val="FFFFFF" w:themeColor="background1"/>
      </w:rPr>
      <w:tblPr/>
      <w:tcPr>
        <w:tcBorders>
          <w:top w:val="single" w:sz="4" w:space="0" w:color="17AE92" w:themeColor="accent1"/>
          <w:left w:val="single" w:sz="4" w:space="0" w:color="17AE92" w:themeColor="accent1"/>
          <w:bottom w:val="single" w:sz="4" w:space="0" w:color="17AE92" w:themeColor="accent1"/>
          <w:right w:val="single" w:sz="4" w:space="0" w:color="17AE92" w:themeColor="accent1"/>
          <w:insideH w:val="nil"/>
          <w:insideV w:val="nil"/>
        </w:tcBorders>
        <w:shd w:val="clear" w:color="auto" w:fill="17AE92" w:themeFill="accent1"/>
      </w:tcPr>
    </w:tblStylePr>
    <w:tblStylePr w:type="lastRow">
      <w:rPr>
        <w:b/>
        <w:bCs/>
      </w:rPr>
      <w:tblPr/>
      <w:tcPr>
        <w:tcBorders>
          <w:top w:val="double" w:sz="4" w:space="0" w:color="17AE92" w:themeColor="accent1"/>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Gittertabel4-farve2">
    <w:name w:val="Grid Table 4 Accent 2"/>
    <w:basedOn w:val="Tabel-Normal"/>
    <w:uiPriority w:val="49"/>
    <w:rsid w:val="002C2563"/>
    <w:pPr>
      <w:spacing w:after="0" w:line="240" w:lineRule="auto"/>
    </w:p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color w:val="FFFFFF" w:themeColor="background1"/>
      </w:rPr>
      <w:tblPr/>
      <w:tcPr>
        <w:tcBorders>
          <w:top w:val="single" w:sz="4" w:space="0" w:color="F7A23F" w:themeColor="accent2"/>
          <w:left w:val="single" w:sz="4" w:space="0" w:color="F7A23F" w:themeColor="accent2"/>
          <w:bottom w:val="single" w:sz="4" w:space="0" w:color="F7A23F" w:themeColor="accent2"/>
          <w:right w:val="single" w:sz="4" w:space="0" w:color="F7A23F" w:themeColor="accent2"/>
          <w:insideH w:val="nil"/>
          <w:insideV w:val="nil"/>
        </w:tcBorders>
        <w:shd w:val="clear" w:color="auto" w:fill="F7A23F" w:themeFill="accent2"/>
      </w:tcPr>
    </w:tblStylePr>
    <w:tblStylePr w:type="lastRow">
      <w:rPr>
        <w:b/>
        <w:bCs/>
      </w:rPr>
      <w:tblPr/>
      <w:tcPr>
        <w:tcBorders>
          <w:top w:val="double" w:sz="4" w:space="0" w:color="F7A23F" w:themeColor="accent2"/>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Gittertabel4-farve3">
    <w:name w:val="Grid Table 4 Accent 3"/>
    <w:basedOn w:val="Tabel-Normal"/>
    <w:uiPriority w:val="49"/>
    <w:rsid w:val="002C2563"/>
    <w:pPr>
      <w:spacing w:after="0" w:line="240" w:lineRule="auto"/>
    </w:p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color w:val="FFFFFF" w:themeColor="background1"/>
      </w:rPr>
      <w:tblPr/>
      <w:tcPr>
        <w:tcBorders>
          <w:top w:val="single" w:sz="4" w:space="0" w:color="6F7E84" w:themeColor="accent3"/>
          <w:left w:val="single" w:sz="4" w:space="0" w:color="6F7E84" w:themeColor="accent3"/>
          <w:bottom w:val="single" w:sz="4" w:space="0" w:color="6F7E84" w:themeColor="accent3"/>
          <w:right w:val="single" w:sz="4" w:space="0" w:color="6F7E84" w:themeColor="accent3"/>
          <w:insideH w:val="nil"/>
          <w:insideV w:val="nil"/>
        </w:tcBorders>
        <w:shd w:val="clear" w:color="auto" w:fill="6F7E84" w:themeFill="accent3"/>
      </w:tcPr>
    </w:tblStylePr>
    <w:tblStylePr w:type="lastRow">
      <w:rPr>
        <w:b/>
        <w:bCs/>
      </w:rPr>
      <w:tblPr/>
      <w:tcPr>
        <w:tcBorders>
          <w:top w:val="double" w:sz="4" w:space="0" w:color="6F7E84" w:themeColor="accent3"/>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Gittertabel4-farve4">
    <w:name w:val="Grid Table 4 Accent 4"/>
    <w:basedOn w:val="Tabel-Normal"/>
    <w:uiPriority w:val="49"/>
    <w:rsid w:val="002C2563"/>
    <w:pPr>
      <w:spacing w:after="0" w:line="240" w:lineRule="auto"/>
    </w:p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color w:val="FFFFFF" w:themeColor="background1"/>
      </w:rPr>
      <w:tblPr/>
      <w:tcPr>
        <w:tcBorders>
          <w:top w:val="single" w:sz="4" w:space="0" w:color="178DBB" w:themeColor="accent4"/>
          <w:left w:val="single" w:sz="4" w:space="0" w:color="178DBB" w:themeColor="accent4"/>
          <w:bottom w:val="single" w:sz="4" w:space="0" w:color="178DBB" w:themeColor="accent4"/>
          <w:right w:val="single" w:sz="4" w:space="0" w:color="178DBB" w:themeColor="accent4"/>
          <w:insideH w:val="nil"/>
          <w:insideV w:val="nil"/>
        </w:tcBorders>
        <w:shd w:val="clear" w:color="auto" w:fill="178DBB" w:themeFill="accent4"/>
      </w:tcPr>
    </w:tblStylePr>
    <w:tblStylePr w:type="lastRow">
      <w:rPr>
        <w:b/>
        <w:bCs/>
      </w:rPr>
      <w:tblPr/>
      <w:tcPr>
        <w:tcBorders>
          <w:top w:val="double" w:sz="4" w:space="0" w:color="178DBB" w:themeColor="accent4"/>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Gittertabel4-farve5">
    <w:name w:val="Grid Table 4 Accent 5"/>
    <w:basedOn w:val="Tabel-Normal"/>
    <w:uiPriority w:val="49"/>
    <w:rsid w:val="002C2563"/>
    <w:pPr>
      <w:spacing w:after="0" w:line="240" w:lineRule="auto"/>
    </w:p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color w:val="FFFFFF" w:themeColor="background1"/>
      </w:rPr>
      <w:tblPr/>
      <w:tcPr>
        <w:tcBorders>
          <w:top w:val="single" w:sz="4" w:space="0" w:color="E3584E" w:themeColor="accent5"/>
          <w:left w:val="single" w:sz="4" w:space="0" w:color="E3584E" w:themeColor="accent5"/>
          <w:bottom w:val="single" w:sz="4" w:space="0" w:color="E3584E" w:themeColor="accent5"/>
          <w:right w:val="single" w:sz="4" w:space="0" w:color="E3584E" w:themeColor="accent5"/>
          <w:insideH w:val="nil"/>
          <w:insideV w:val="nil"/>
        </w:tcBorders>
        <w:shd w:val="clear" w:color="auto" w:fill="E3584E" w:themeFill="accent5"/>
      </w:tcPr>
    </w:tblStylePr>
    <w:tblStylePr w:type="lastRow">
      <w:rPr>
        <w:b/>
        <w:bCs/>
      </w:rPr>
      <w:tblPr/>
      <w:tcPr>
        <w:tcBorders>
          <w:top w:val="double" w:sz="4" w:space="0" w:color="E3584E" w:themeColor="accent5"/>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Gittertabel4-farve6">
    <w:name w:val="Grid Table 4 Accent 6"/>
    <w:basedOn w:val="Tabel-Normal"/>
    <w:uiPriority w:val="49"/>
    <w:rsid w:val="002C2563"/>
    <w:pPr>
      <w:spacing w:after="0" w:line="240" w:lineRule="auto"/>
    </w:p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color w:val="FFFFFF" w:themeColor="background1"/>
      </w:rPr>
      <w:tblPr/>
      <w:tcPr>
        <w:tcBorders>
          <w:top w:val="single" w:sz="4" w:space="0" w:color="6FB344" w:themeColor="accent6"/>
          <w:left w:val="single" w:sz="4" w:space="0" w:color="6FB344" w:themeColor="accent6"/>
          <w:bottom w:val="single" w:sz="4" w:space="0" w:color="6FB344" w:themeColor="accent6"/>
          <w:right w:val="single" w:sz="4" w:space="0" w:color="6FB344" w:themeColor="accent6"/>
          <w:insideH w:val="nil"/>
          <w:insideV w:val="nil"/>
        </w:tcBorders>
        <w:shd w:val="clear" w:color="auto" w:fill="6FB344" w:themeFill="accent6"/>
      </w:tcPr>
    </w:tblStylePr>
    <w:tblStylePr w:type="lastRow">
      <w:rPr>
        <w:b/>
        <w:bCs/>
      </w:rPr>
      <w:tblPr/>
      <w:tcPr>
        <w:tcBorders>
          <w:top w:val="double" w:sz="4" w:space="0" w:color="6FB344" w:themeColor="accent6"/>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Gittertabel5-mrk">
    <w:name w:val="Grid Table 5 Dark"/>
    <w:basedOn w:val="Tabel-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tabel5-mrk-farve1">
    <w:name w:val="Grid Table 5 Dark Accent 1"/>
    <w:basedOn w:val="Tabel-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7E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AE9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AE9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AE9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AE92" w:themeFill="accent1"/>
      </w:tcPr>
    </w:tblStylePr>
    <w:tblStylePr w:type="band1Vert">
      <w:tblPr/>
      <w:tcPr>
        <w:shd w:val="clear" w:color="auto" w:fill="90F0DE" w:themeFill="accent1" w:themeFillTint="66"/>
      </w:tcPr>
    </w:tblStylePr>
    <w:tblStylePr w:type="band1Horz">
      <w:tblPr/>
      <w:tcPr>
        <w:shd w:val="clear" w:color="auto" w:fill="90F0DE" w:themeFill="accent1" w:themeFillTint="66"/>
      </w:tcPr>
    </w:tblStylePr>
  </w:style>
  <w:style w:type="table" w:styleId="Gittertabel5-mrk-farve2">
    <w:name w:val="Grid Table 5 Dark Accent 2"/>
    <w:basedOn w:val="Tabel-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CD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A23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A23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A23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A23F" w:themeFill="accent2"/>
      </w:tcPr>
    </w:tblStylePr>
    <w:tblStylePr w:type="band1Vert">
      <w:tblPr/>
      <w:tcPr>
        <w:shd w:val="clear" w:color="auto" w:fill="FBD9B2" w:themeFill="accent2" w:themeFillTint="66"/>
      </w:tcPr>
    </w:tblStylePr>
    <w:tblStylePr w:type="band1Horz">
      <w:tblPr/>
      <w:tcPr>
        <w:shd w:val="clear" w:color="auto" w:fill="FBD9B2" w:themeFill="accent2" w:themeFillTint="66"/>
      </w:tcPr>
    </w:tblStylePr>
  </w:style>
  <w:style w:type="table" w:styleId="Gittertabel5-mrk-farve3">
    <w:name w:val="Grid Table 5 Dark Accent 3"/>
    <w:basedOn w:val="Tabel-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E5E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F7E8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F7E8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F7E8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F7E84" w:themeFill="accent3"/>
      </w:tcPr>
    </w:tblStylePr>
    <w:tblStylePr w:type="band1Vert">
      <w:tblPr/>
      <w:tcPr>
        <w:shd w:val="clear" w:color="auto" w:fill="C4CBCE" w:themeFill="accent3" w:themeFillTint="66"/>
      </w:tcPr>
    </w:tblStylePr>
    <w:tblStylePr w:type="band1Horz">
      <w:tblPr/>
      <w:tcPr>
        <w:shd w:val="clear" w:color="auto" w:fill="C4CBCE" w:themeFill="accent3" w:themeFillTint="66"/>
      </w:tcPr>
    </w:tblStylePr>
  </w:style>
  <w:style w:type="table" w:styleId="Gittertabel5-mrk-farve4">
    <w:name w:val="Grid Table 5 Dark Accent 4"/>
    <w:basedOn w:val="Tabel-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EB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8DB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8DB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8DB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8DBB" w:themeFill="accent4"/>
      </w:tcPr>
    </w:tblStylePr>
    <w:tblStylePr w:type="band1Vert">
      <w:tblPr/>
      <w:tcPr>
        <w:shd w:val="clear" w:color="auto" w:fill="94D7F1" w:themeFill="accent4" w:themeFillTint="66"/>
      </w:tcPr>
    </w:tblStylePr>
    <w:tblStylePr w:type="band1Horz">
      <w:tblPr/>
      <w:tcPr>
        <w:shd w:val="clear" w:color="auto" w:fill="94D7F1" w:themeFill="accent4" w:themeFillTint="66"/>
      </w:tcPr>
    </w:tblStylePr>
  </w:style>
  <w:style w:type="table" w:styleId="Gittertabel5-mrk-farve5">
    <w:name w:val="Grid Table 5 Dark Accent 5"/>
    <w:basedOn w:val="Tabel-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DDDB"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3584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3584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3584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3584E" w:themeFill="accent5"/>
      </w:tcPr>
    </w:tblStylePr>
    <w:tblStylePr w:type="band1Vert">
      <w:tblPr/>
      <w:tcPr>
        <w:shd w:val="clear" w:color="auto" w:fill="F3BCB8" w:themeFill="accent5" w:themeFillTint="66"/>
      </w:tcPr>
    </w:tblStylePr>
    <w:tblStylePr w:type="band1Horz">
      <w:tblPr/>
      <w:tcPr>
        <w:shd w:val="clear" w:color="auto" w:fill="F3BCB8" w:themeFill="accent5" w:themeFillTint="66"/>
      </w:tcPr>
    </w:tblStylePr>
  </w:style>
  <w:style w:type="table" w:styleId="Gittertabel5-mrk-farve6">
    <w:name w:val="Grid Table 5 Dark Accent 6"/>
    <w:basedOn w:val="Tabel-Normal"/>
    <w:uiPriority w:val="50"/>
    <w:rsid w:val="002C25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F0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FB34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FB34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FB34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FB344" w:themeFill="accent6"/>
      </w:tcPr>
    </w:tblStylePr>
    <w:tblStylePr w:type="band1Vert">
      <w:tblPr/>
      <w:tcPr>
        <w:shd w:val="clear" w:color="auto" w:fill="C4E2B2" w:themeFill="accent6" w:themeFillTint="66"/>
      </w:tcPr>
    </w:tblStylePr>
    <w:tblStylePr w:type="band1Horz">
      <w:tblPr/>
      <w:tcPr>
        <w:shd w:val="clear" w:color="auto" w:fill="C4E2B2" w:themeFill="accent6" w:themeFillTint="66"/>
      </w:tcPr>
    </w:tblStylePr>
  </w:style>
  <w:style w:type="table" w:styleId="Gittertabel6-farverig">
    <w:name w:val="Grid Table 6 Colorful"/>
    <w:basedOn w:val="Tabel-Normal"/>
    <w:uiPriority w:val="51"/>
    <w:rsid w:val="002C25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6-farverig-farve1">
    <w:name w:val="Grid Table 6 Colorful Accent 1"/>
    <w:basedOn w:val="Tabel-Normal"/>
    <w:uiPriority w:val="51"/>
    <w:rsid w:val="002C2563"/>
    <w:pPr>
      <w:spacing w:after="0" w:line="240" w:lineRule="auto"/>
    </w:pPr>
    <w:rPr>
      <w:color w:val="11826C" w:themeColor="accent1" w:themeShade="BF"/>
    </w:r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rPr>
      <w:tblPr/>
      <w:tcPr>
        <w:tcBorders>
          <w:bottom w:val="single" w:sz="12" w:space="0" w:color="58E9CD" w:themeColor="accent1" w:themeTint="99"/>
        </w:tcBorders>
      </w:tcPr>
    </w:tblStylePr>
    <w:tblStylePr w:type="lastRow">
      <w:rPr>
        <w:b/>
        <w:bCs/>
      </w:rPr>
      <w:tblPr/>
      <w:tcPr>
        <w:tcBorders>
          <w:top w:val="double" w:sz="4" w:space="0" w:color="58E9CD" w:themeColor="accent1" w:themeTint="99"/>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Gittertabel6-farverig-farve2">
    <w:name w:val="Grid Table 6 Colorful Accent 2"/>
    <w:basedOn w:val="Tabel-Normal"/>
    <w:uiPriority w:val="51"/>
    <w:rsid w:val="002C2563"/>
    <w:pPr>
      <w:spacing w:after="0" w:line="240" w:lineRule="auto"/>
    </w:pPr>
    <w:rPr>
      <w:color w:val="DE7B09" w:themeColor="accent2" w:themeShade="BF"/>
    </w:r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rPr>
      <w:tblPr/>
      <w:tcPr>
        <w:tcBorders>
          <w:bottom w:val="single" w:sz="12" w:space="0" w:color="FAC78B" w:themeColor="accent2" w:themeTint="99"/>
        </w:tcBorders>
      </w:tcPr>
    </w:tblStylePr>
    <w:tblStylePr w:type="lastRow">
      <w:rPr>
        <w:b/>
        <w:bCs/>
      </w:rPr>
      <w:tblPr/>
      <w:tcPr>
        <w:tcBorders>
          <w:top w:val="double" w:sz="4" w:space="0" w:color="FAC78B" w:themeColor="accent2" w:themeTint="99"/>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Gittertabel6-farverig-farve3">
    <w:name w:val="Grid Table 6 Colorful Accent 3"/>
    <w:basedOn w:val="Tabel-Normal"/>
    <w:uiPriority w:val="51"/>
    <w:rsid w:val="002C2563"/>
    <w:pPr>
      <w:spacing w:after="0" w:line="240" w:lineRule="auto"/>
    </w:pPr>
    <w:rPr>
      <w:color w:val="535E62" w:themeColor="accent3" w:themeShade="BF"/>
    </w:r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rPr>
      <w:tblPr/>
      <w:tcPr>
        <w:tcBorders>
          <w:bottom w:val="single" w:sz="12" w:space="0" w:color="A7B1B5" w:themeColor="accent3" w:themeTint="99"/>
        </w:tcBorders>
      </w:tcPr>
    </w:tblStylePr>
    <w:tblStylePr w:type="lastRow">
      <w:rPr>
        <w:b/>
        <w:bCs/>
      </w:rPr>
      <w:tblPr/>
      <w:tcPr>
        <w:tcBorders>
          <w:top w:val="double" w:sz="4" w:space="0" w:color="A7B1B5" w:themeColor="accent3" w:themeTint="99"/>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Gittertabel6-farverig-farve4">
    <w:name w:val="Grid Table 6 Colorful Accent 4"/>
    <w:basedOn w:val="Tabel-Normal"/>
    <w:uiPriority w:val="51"/>
    <w:rsid w:val="002C2563"/>
    <w:pPr>
      <w:spacing w:after="0" w:line="240" w:lineRule="auto"/>
    </w:pPr>
    <w:rPr>
      <w:color w:val="11698B" w:themeColor="accent4" w:themeShade="BF"/>
    </w:r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rPr>
      <w:tblPr/>
      <w:tcPr>
        <w:tcBorders>
          <w:bottom w:val="single" w:sz="12" w:space="0" w:color="5EC3EB" w:themeColor="accent4" w:themeTint="99"/>
        </w:tcBorders>
      </w:tcPr>
    </w:tblStylePr>
    <w:tblStylePr w:type="lastRow">
      <w:rPr>
        <w:b/>
        <w:bCs/>
      </w:rPr>
      <w:tblPr/>
      <w:tcPr>
        <w:tcBorders>
          <w:top w:val="double" w:sz="4" w:space="0" w:color="5EC3EB" w:themeColor="accent4" w:themeTint="99"/>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Gittertabel6-farverig-farve5">
    <w:name w:val="Grid Table 6 Colorful Accent 5"/>
    <w:basedOn w:val="Tabel-Normal"/>
    <w:uiPriority w:val="51"/>
    <w:rsid w:val="002C2563"/>
    <w:pPr>
      <w:spacing w:after="0" w:line="240" w:lineRule="auto"/>
    </w:pPr>
    <w:rPr>
      <w:color w:val="C52A1F" w:themeColor="accent5" w:themeShade="BF"/>
    </w:r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rPr>
      <w:tblPr/>
      <w:tcPr>
        <w:tcBorders>
          <w:bottom w:val="single" w:sz="12" w:space="0" w:color="EE9A94" w:themeColor="accent5" w:themeTint="99"/>
        </w:tcBorders>
      </w:tcPr>
    </w:tblStylePr>
    <w:tblStylePr w:type="lastRow">
      <w:rPr>
        <w:b/>
        <w:bCs/>
      </w:rPr>
      <w:tblPr/>
      <w:tcPr>
        <w:tcBorders>
          <w:top w:val="double" w:sz="4" w:space="0" w:color="EE9A94" w:themeColor="accent5" w:themeTint="99"/>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Gittertabel6-farverig-farve6">
    <w:name w:val="Grid Table 6 Colorful Accent 6"/>
    <w:basedOn w:val="Tabel-Normal"/>
    <w:uiPriority w:val="51"/>
    <w:rsid w:val="002C2563"/>
    <w:pPr>
      <w:spacing w:after="0" w:line="240" w:lineRule="auto"/>
    </w:pPr>
    <w:rPr>
      <w:color w:val="528633" w:themeColor="accent6" w:themeShade="BF"/>
    </w:r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rPr>
      <w:tblPr/>
      <w:tcPr>
        <w:tcBorders>
          <w:bottom w:val="single" w:sz="12" w:space="0" w:color="A7D38C" w:themeColor="accent6" w:themeTint="99"/>
        </w:tcBorders>
      </w:tcPr>
    </w:tblStylePr>
    <w:tblStylePr w:type="lastRow">
      <w:rPr>
        <w:b/>
        <w:bCs/>
      </w:rPr>
      <w:tblPr/>
      <w:tcPr>
        <w:tcBorders>
          <w:top w:val="double" w:sz="4" w:space="0" w:color="A7D38C" w:themeColor="accent6" w:themeTint="99"/>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Gittertabel7-farverig">
    <w:name w:val="Grid Table 7 Colorful"/>
    <w:basedOn w:val="Tabel-Normal"/>
    <w:uiPriority w:val="52"/>
    <w:rsid w:val="002C25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7-farverig-farve1">
    <w:name w:val="Grid Table 7 Colorful Accent 1"/>
    <w:basedOn w:val="Tabel-Normal"/>
    <w:uiPriority w:val="52"/>
    <w:rsid w:val="002C2563"/>
    <w:pPr>
      <w:spacing w:after="0" w:line="240" w:lineRule="auto"/>
    </w:pPr>
    <w:rPr>
      <w:color w:val="11826C" w:themeColor="accent1" w:themeShade="BF"/>
    </w:r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insideV w:val="single" w:sz="4" w:space="0" w:color="58E9C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7EE" w:themeFill="accent1" w:themeFillTint="33"/>
      </w:tcPr>
    </w:tblStylePr>
    <w:tblStylePr w:type="band1Horz">
      <w:tblPr/>
      <w:tcPr>
        <w:shd w:val="clear" w:color="auto" w:fill="C7F7EE" w:themeFill="accent1" w:themeFillTint="33"/>
      </w:tcPr>
    </w:tblStylePr>
    <w:tblStylePr w:type="neCell">
      <w:tblPr/>
      <w:tcPr>
        <w:tcBorders>
          <w:bottom w:val="single" w:sz="4" w:space="0" w:color="58E9CD" w:themeColor="accent1" w:themeTint="99"/>
        </w:tcBorders>
      </w:tcPr>
    </w:tblStylePr>
    <w:tblStylePr w:type="nwCell">
      <w:tblPr/>
      <w:tcPr>
        <w:tcBorders>
          <w:bottom w:val="single" w:sz="4" w:space="0" w:color="58E9CD" w:themeColor="accent1" w:themeTint="99"/>
        </w:tcBorders>
      </w:tcPr>
    </w:tblStylePr>
    <w:tblStylePr w:type="seCell">
      <w:tblPr/>
      <w:tcPr>
        <w:tcBorders>
          <w:top w:val="single" w:sz="4" w:space="0" w:color="58E9CD" w:themeColor="accent1" w:themeTint="99"/>
        </w:tcBorders>
      </w:tcPr>
    </w:tblStylePr>
    <w:tblStylePr w:type="swCell">
      <w:tblPr/>
      <w:tcPr>
        <w:tcBorders>
          <w:top w:val="single" w:sz="4" w:space="0" w:color="58E9CD" w:themeColor="accent1" w:themeTint="99"/>
        </w:tcBorders>
      </w:tcPr>
    </w:tblStylePr>
  </w:style>
  <w:style w:type="table" w:styleId="Gittertabel7-farverig-farve2">
    <w:name w:val="Grid Table 7 Colorful Accent 2"/>
    <w:basedOn w:val="Tabel-Normal"/>
    <w:uiPriority w:val="52"/>
    <w:rsid w:val="002C2563"/>
    <w:pPr>
      <w:spacing w:after="0" w:line="240" w:lineRule="auto"/>
    </w:pPr>
    <w:rPr>
      <w:color w:val="DE7B09" w:themeColor="accent2" w:themeShade="BF"/>
    </w:r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insideV w:val="single" w:sz="4" w:space="0" w:color="FAC78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CD8" w:themeFill="accent2" w:themeFillTint="33"/>
      </w:tcPr>
    </w:tblStylePr>
    <w:tblStylePr w:type="band1Horz">
      <w:tblPr/>
      <w:tcPr>
        <w:shd w:val="clear" w:color="auto" w:fill="FDECD8" w:themeFill="accent2" w:themeFillTint="33"/>
      </w:tcPr>
    </w:tblStylePr>
    <w:tblStylePr w:type="neCell">
      <w:tblPr/>
      <w:tcPr>
        <w:tcBorders>
          <w:bottom w:val="single" w:sz="4" w:space="0" w:color="FAC78B" w:themeColor="accent2" w:themeTint="99"/>
        </w:tcBorders>
      </w:tcPr>
    </w:tblStylePr>
    <w:tblStylePr w:type="nwCell">
      <w:tblPr/>
      <w:tcPr>
        <w:tcBorders>
          <w:bottom w:val="single" w:sz="4" w:space="0" w:color="FAC78B" w:themeColor="accent2" w:themeTint="99"/>
        </w:tcBorders>
      </w:tcPr>
    </w:tblStylePr>
    <w:tblStylePr w:type="seCell">
      <w:tblPr/>
      <w:tcPr>
        <w:tcBorders>
          <w:top w:val="single" w:sz="4" w:space="0" w:color="FAC78B" w:themeColor="accent2" w:themeTint="99"/>
        </w:tcBorders>
      </w:tcPr>
    </w:tblStylePr>
    <w:tblStylePr w:type="swCell">
      <w:tblPr/>
      <w:tcPr>
        <w:tcBorders>
          <w:top w:val="single" w:sz="4" w:space="0" w:color="FAC78B" w:themeColor="accent2" w:themeTint="99"/>
        </w:tcBorders>
      </w:tcPr>
    </w:tblStylePr>
  </w:style>
  <w:style w:type="table" w:styleId="Gittertabel7-farverig-farve3">
    <w:name w:val="Grid Table 7 Colorful Accent 3"/>
    <w:basedOn w:val="Tabel-Normal"/>
    <w:uiPriority w:val="52"/>
    <w:rsid w:val="002C2563"/>
    <w:pPr>
      <w:spacing w:after="0" w:line="240" w:lineRule="auto"/>
    </w:pPr>
    <w:rPr>
      <w:color w:val="535E62" w:themeColor="accent3" w:themeShade="BF"/>
    </w:r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insideV w:val="single" w:sz="4" w:space="0" w:color="A7B1B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5E6" w:themeFill="accent3" w:themeFillTint="33"/>
      </w:tcPr>
    </w:tblStylePr>
    <w:tblStylePr w:type="band1Horz">
      <w:tblPr/>
      <w:tcPr>
        <w:shd w:val="clear" w:color="auto" w:fill="E1E5E6" w:themeFill="accent3" w:themeFillTint="33"/>
      </w:tcPr>
    </w:tblStylePr>
    <w:tblStylePr w:type="neCell">
      <w:tblPr/>
      <w:tcPr>
        <w:tcBorders>
          <w:bottom w:val="single" w:sz="4" w:space="0" w:color="A7B1B5" w:themeColor="accent3" w:themeTint="99"/>
        </w:tcBorders>
      </w:tcPr>
    </w:tblStylePr>
    <w:tblStylePr w:type="nwCell">
      <w:tblPr/>
      <w:tcPr>
        <w:tcBorders>
          <w:bottom w:val="single" w:sz="4" w:space="0" w:color="A7B1B5" w:themeColor="accent3" w:themeTint="99"/>
        </w:tcBorders>
      </w:tcPr>
    </w:tblStylePr>
    <w:tblStylePr w:type="seCell">
      <w:tblPr/>
      <w:tcPr>
        <w:tcBorders>
          <w:top w:val="single" w:sz="4" w:space="0" w:color="A7B1B5" w:themeColor="accent3" w:themeTint="99"/>
        </w:tcBorders>
      </w:tcPr>
    </w:tblStylePr>
    <w:tblStylePr w:type="swCell">
      <w:tblPr/>
      <w:tcPr>
        <w:tcBorders>
          <w:top w:val="single" w:sz="4" w:space="0" w:color="A7B1B5" w:themeColor="accent3" w:themeTint="99"/>
        </w:tcBorders>
      </w:tcPr>
    </w:tblStylePr>
  </w:style>
  <w:style w:type="table" w:styleId="Gittertabel7-farverig-farve4">
    <w:name w:val="Grid Table 7 Colorful Accent 4"/>
    <w:basedOn w:val="Tabel-Normal"/>
    <w:uiPriority w:val="52"/>
    <w:rsid w:val="002C2563"/>
    <w:pPr>
      <w:spacing w:after="0" w:line="240" w:lineRule="auto"/>
    </w:pPr>
    <w:rPr>
      <w:color w:val="11698B" w:themeColor="accent4" w:themeShade="BF"/>
    </w:r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insideV w:val="single" w:sz="4" w:space="0" w:color="5EC3E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EBF8" w:themeFill="accent4" w:themeFillTint="33"/>
      </w:tcPr>
    </w:tblStylePr>
    <w:tblStylePr w:type="band1Horz">
      <w:tblPr/>
      <w:tcPr>
        <w:shd w:val="clear" w:color="auto" w:fill="C9EBF8" w:themeFill="accent4" w:themeFillTint="33"/>
      </w:tcPr>
    </w:tblStylePr>
    <w:tblStylePr w:type="neCell">
      <w:tblPr/>
      <w:tcPr>
        <w:tcBorders>
          <w:bottom w:val="single" w:sz="4" w:space="0" w:color="5EC3EB" w:themeColor="accent4" w:themeTint="99"/>
        </w:tcBorders>
      </w:tcPr>
    </w:tblStylePr>
    <w:tblStylePr w:type="nwCell">
      <w:tblPr/>
      <w:tcPr>
        <w:tcBorders>
          <w:bottom w:val="single" w:sz="4" w:space="0" w:color="5EC3EB" w:themeColor="accent4" w:themeTint="99"/>
        </w:tcBorders>
      </w:tcPr>
    </w:tblStylePr>
    <w:tblStylePr w:type="seCell">
      <w:tblPr/>
      <w:tcPr>
        <w:tcBorders>
          <w:top w:val="single" w:sz="4" w:space="0" w:color="5EC3EB" w:themeColor="accent4" w:themeTint="99"/>
        </w:tcBorders>
      </w:tcPr>
    </w:tblStylePr>
    <w:tblStylePr w:type="swCell">
      <w:tblPr/>
      <w:tcPr>
        <w:tcBorders>
          <w:top w:val="single" w:sz="4" w:space="0" w:color="5EC3EB" w:themeColor="accent4" w:themeTint="99"/>
        </w:tcBorders>
      </w:tcPr>
    </w:tblStylePr>
  </w:style>
  <w:style w:type="table" w:styleId="Gittertabel7-farverig-farve5">
    <w:name w:val="Grid Table 7 Colorful Accent 5"/>
    <w:basedOn w:val="Tabel-Normal"/>
    <w:uiPriority w:val="52"/>
    <w:rsid w:val="002C2563"/>
    <w:pPr>
      <w:spacing w:after="0" w:line="240" w:lineRule="auto"/>
    </w:pPr>
    <w:rPr>
      <w:color w:val="C52A1F" w:themeColor="accent5" w:themeShade="BF"/>
    </w:r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insideV w:val="single" w:sz="4" w:space="0" w:color="EE9A9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DDDB" w:themeFill="accent5" w:themeFillTint="33"/>
      </w:tcPr>
    </w:tblStylePr>
    <w:tblStylePr w:type="band1Horz">
      <w:tblPr/>
      <w:tcPr>
        <w:shd w:val="clear" w:color="auto" w:fill="F9DDDB" w:themeFill="accent5" w:themeFillTint="33"/>
      </w:tcPr>
    </w:tblStylePr>
    <w:tblStylePr w:type="neCell">
      <w:tblPr/>
      <w:tcPr>
        <w:tcBorders>
          <w:bottom w:val="single" w:sz="4" w:space="0" w:color="EE9A94" w:themeColor="accent5" w:themeTint="99"/>
        </w:tcBorders>
      </w:tcPr>
    </w:tblStylePr>
    <w:tblStylePr w:type="nwCell">
      <w:tblPr/>
      <w:tcPr>
        <w:tcBorders>
          <w:bottom w:val="single" w:sz="4" w:space="0" w:color="EE9A94" w:themeColor="accent5" w:themeTint="99"/>
        </w:tcBorders>
      </w:tcPr>
    </w:tblStylePr>
    <w:tblStylePr w:type="seCell">
      <w:tblPr/>
      <w:tcPr>
        <w:tcBorders>
          <w:top w:val="single" w:sz="4" w:space="0" w:color="EE9A94" w:themeColor="accent5" w:themeTint="99"/>
        </w:tcBorders>
      </w:tcPr>
    </w:tblStylePr>
    <w:tblStylePr w:type="swCell">
      <w:tblPr/>
      <w:tcPr>
        <w:tcBorders>
          <w:top w:val="single" w:sz="4" w:space="0" w:color="EE9A94" w:themeColor="accent5" w:themeTint="99"/>
        </w:tcBorders>
      </w:tcPr>
    </w:tblStylePr>
  </w:style>
  <w:style w:type="table" w:styleId="Gittertabel7-farverig-farve6">
    <w:name w:val="Grid Table 7 Colorful Accent 6"/>
    <w:basedOn w:val="Tabel-Normal"/>
    <w:uiPriority w:val="52"/>
    <w:rsid w:val="002C2563"/>
    <w:pPr>
      <w:spacing w:after="0" w:line="240" w:lineRule="auto"/>
    </w:pPr>
    <w:rPr>
      <w:color w:val="528633" w:themeColor="accent6" w:themeShade="BF"/>
    </w:r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insideV w:val="single" w:sz="4" w:space="0" w:color="A7D3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F0D8" w:themeFill="accent6" w:themeFillTint="33"/>
      </w:tcPr>
    </w:tblStylePr>
    <w:tblStylePr w:type="band1Horz">
      <w:tblPr/>
      <w:tcPr>
        <w:shd w:val="clear" w:color="auto" w:fill="E1F0D8" w:themeFill="accent6" w:themeFillTint="33"/>
      </w:tcPr>
    </w:tblStylePr>
    <w:tblStylePr w:type="neCell">
      <w:tblPr/>
      <w:tcPr>
        <w:tcBorders>
          <w:bottom w:val="single" w:sz="4" w:space="0" w:color="A7D38C" w:themeColor="accent6" w:themeTint="99"/>
        </w:tcBorders>
      </w:tcPr>
    </w:tblStylePr>
    <w:tblStylePr w:type="nwCell">
      <w:tblPr/>
      <w:tcPr>
        <w:tcBorders>
          <w:bottom w:val="single" w:sz="4" w:space="0" w:color="A7D38C" w:themeColor="accent6" w:themeTint="99"/>
        </w:tcBorders>
      </w:tcPr>
    </w:tblStylePr>
    <w:tblStylePr w:type="seCell">
      <w:tblPr/>
      <w:tcPr>
        <w:tcBorders>
          <w:top w:val="single" w:sz="4" w:space="0" w:color="A7D38C" w:themeColor="accent6" w:themeTint="99"/>
        </w:tcBorders>
      </w:tcPr>
    </w:tblStylePr>
    <w:tblStylePr w:type="swCell">
      <w:tblPr/>
      <w:tcPr>
        <w:tcBorders>
          <w:top w:val="single" w:sz="4" w:space="0" w:color="A7D38C" w:themeColor="accent6" w:themeTint="99"/>
        </w:tcBorders>
      </w:tcPr>
    </w:tblStylePr>
  </w:style>
  <w:style w:type="character" w:customStyle="1" w:styleId="Overskrift1Tegn">
    <w:name w:val="Overskrift 1 Tegn"/>
    <w:basedOn w:val="Standardskrifttypeiafsnit"/>
    <w:link w:val="Overskrift1"/>
    <w:uiPriority w:val="7"/>
    <w:rsid w:val="00BF473C"/>
    <w:rPr>
      <w:rFonts w:asciiTheme="majorHAnsi" w:eastAsiaTheme="majorEastAsia" w:hAnsiTheme="majorHAnsi" w:cstheme="majorBidi"/>
      <w:color w:val="0B5748" w:themeColor="accent1" w:themeShade="80"/>
      <w:sz w:val="32"/>
      <w:szCs w:val="32"/>
    </w:rPr>
  </w:style>
  <w:style w:type="character" w:customStyle="1" w:styleId="Overskrift2Tegn">
    <w:name w:val="Overskrift 2 Tegn"/>
    <w:basedOn w:val="Standardskrifttypeiafsnit"/>
    <w:link w:val="Overskrift2"/>
    <w:uiPriority w:val="8"/>
    <w:semiHidden/>
    <w:rsid w:val="00BF473C"/>
    <w:rPr>
      <w:rFonts w:asciiTheme="majorHAnsi" w:eastAsiaTheme="majorEastAsia" w:hAnsiTheme="majorHAnsi" w:cstheme="majorBidi"/>
      <w:color w:val="0B5748" w:themeColor="accent1" w:themeShade="80"/>
      <w:sz w:val="26"/>
      <w:szCs w:val="26"/>
    </w:rPr>
  </w:style>
  <w:style w:type="character" w:customStyle="1" w:styleId="Overskrift3Tegn">
    <w:name w:val="Overskrift 3 Tegn"/>
    <w:basedOn w:val="Standardskrifttypeiafsnit"/>
    <w:link w:val="Overskrift3"/>
    <w:uiPriority w:val="9"/>
    <w:semiHidden/>
    <w:rsid w:val="002C2563"/>
    <w:rPr>
      <w:rFonts w:asciiTheme="majorHAnsi" w:eastAsiaTheme="majorEastAsia" w:hAnsiTheme="majorHAnsi" w:cstheme="majorBidi"/>
      <w:color w:val="0B5648" w:themeColor="accent1" w:themeShade="7F"/>
      <w:sz w:val="24"/>
      <w:szCs w:val="24"/>
    </w:rPr>
  </w:style>
  <w:style w:type="character" w:customStyle="1" w:styleId="Overskrift4Tegn">
    <w:name w:val="Overskrift 4 Tegn"/>
    <w:basedOn w:val="Standardskrifttypeiafsnit"/>
    <w:link w:val="Overskrift4"/>
    <w:uiPriority w:val="9"/>
    <w:semiHidden/>
    <w:rsid w:val="002C2563"/>
    <w:rPr>
      <w:rFonts w:asciiTheme="majorHAnsi" w:eastAsiaTheme="majorEastAsia" w:hAnsiTheme="majorHAnsi" w:cstheme="majorBidi"/>
      <w:i/>
      <w:iCs/>
      <w:color w:val="11826C" w:themeColor="accent1" w:themeShade="BF"/>
    </w:rPr>
  </w:style>
  <w:style w:type="character" w:customStyle="1" w:styleId="Overskrift5Tegn">
    <w:name w:val="Overskrift 5 Tegn"/>
    <w:basedOn w:val="Standardskrifttypeiafsnit"/>
    <w:link w:val="Overskrift5"/>
    <w:uiPriority w:val="9"/>
    <w:semiHidden/>
    <w:rsid w:val="002C2563"/>
    <w:rPr>
      <w:rFonts w:asciiTheme="majorHAnsi" w:eastAsiaTheme="majorEastAsia" w:hAnsiTheme="majorHAnsi" w:cstheme="majorBidi"/>
      <w:color w:val="11826C" w:themeColor="accent1" w:themeShade="BF"/>
    </w:rPr>
  </w:style>
  <w:style w:type="character" w:customStyle="1" w:styleId="Overskrift6Tegn">
    <w:name w:val="Overskrift 6 Tegn"/>
    <w:basedOn w:val="Standardskrifttypeiafsnit"/>
    <w:link w:val="Overskrift6"/>
    <w:uiPriority w:val="9"/>
    <w:semiHidden/>
    <w:rsid w:val="002C2563"/>
    <w:rPr>
      <w:rFonts w:asciiTheme="majorHAnsi" w:eastAsiaTheme="majorEastAsia" w:hAnsiTheme="majorHAnsi" w:cstheme="majorBidi"/>
      <w:color w:val="0B5648" w:themeColor="accent1" w:themeShade="7F"/>
    </w:rPr>
  </w:style>
  <w:style w:type="character" w:customStyle="1" w:styleId="Overskrift7Tegn">
    <w:name w:val="Overskrift 7 Tegn"/>
    <w:basedOn w:val="Standardskrifttypeiafsnit"/>
    <w:link w:val="Overskrift7"/>
    <w:uiPriority w:val="9"/>
    <w:semiHidden/>
    <w:rsid w:val="002C2563"/>
    <w:rPr>
      <w:rFonts w:asciiTheme="majorHAnsi" w:eastAsiaTheme="majorEastAsia" w:hAnsiTheme="majorHAnsi" w:cstheme="majorBidi"/>
      <w:i/>
      <w:iCs/>
      <w:color w:val="0B5648" w:themeColor="accent1" w:themeShade="7F"/>
    </w:rPr>
  </w:style>
  <w:style w:type="character" w:customStyle="1" w:styleId="Overskrift8Tegn">
    <w:name w:val="Overskrift 8 Tegn"/>
    <w:basedOn w:val="Standardskrifttypeiafsnit"/>
    <w:link w:val="Overskrift8"/>
    <w:uiPriority w:val="9"/>
    <w:semiHidden/>
    <w:rsid w:val="002C2563"/>
    <w:rPr>
      <w:rFonts w:asciiTheme="majorHAnsi" w:eastAsiaTheme="majorEastAsia" w:hAnsiTheme="majorHAnsi" w:cstheme="majorBidi"/>
      <w:color w:val="272727" w:themeColor="text1" w:themeTint="D8"/>
      <w:szCs w:val="21"/>
    </w:rPr>
  </w:style>
  <w:style w:type="character" w:customStyle="1" w:styleId="Overskrift9Tegn">
    <w:name w:val="Overskrift 9 Tegn"/>
    <w:basedOn w:val="Standardskrifttypeiafsnit"/>
    <w:link w:val="Overskrift9"/>
    <w:uiPriority w:val="9"/>
    <w:semiHidden/>
    <w:rsid w:val="002C2563"/>
    <w:rPr>
      <w:rFonts w:asciiTheme="majorHAnsi" w:eastAsiaTheme="majorEastAsia" w:hAnsiTheme="majorHAnsi" w:cstheme="majorBidi"/>
      <w:i/>
      <w:iCs/>
      <w:color w:val="272727" w:themeColor="text1" w:themeTint="D8"/>
      <w:szCs w:val="21"/>
    </w:rPr>
  </w:style>
  <w:style w:type="character" w:styleId="HTML-akronym">
    <w:name w:val="HTML Acronym"/>
    <w:basedOn w:val="Standardskrifttypeiafsnit"/>
    <w:uiPriority w:val="99"/>
    <w:semiHidden/>
    <w:unhideWhenUsed/>
    <w:rsid w:val="002C2563"/>
  </w:style>
  <w:style w:type="paragraph" w:styleId="HTML-adresse">
    <w:name w:val="HTML Address"/>
    <w:basedOn w:val="Normal"/>
    <w:link w:val="HTML-adresseTegn"/>
    <w:uiPriority w:val="99"/>
    <w:semiHidden/>
    <w:unhideWhenUsed/>
    <w:rsid w:val="002C2563"/>
    <w:rPr>
      <w:i/>
      <w:iCs/>
    </w:rPr>
  </w:style>
  <w:style w:type="character" w:customStyle="1" w:styleId="HTML-adresseTegn">
    <w:name w:val="HTML-adresse Tegn"/>
    <w:basedOn w:val="Standardskrifttypeiafsnit"/>
    <w:link w:val="HTML-adresse"/>
    <w:uiPriority w:val="99"/>
    <w:semiHidden/>
    <w:rsid w:val="002C2563"/>
    <w:rPr>
      <w:i/>
      <w:iCs/>
    </w:rPr>
  </w:style>
  <w:style w:type="character" w:styleId="HTML-citat">
    <w:name w:val="HTML Cite"/>
    <w:basedOn w:val="Standardskrifttypeiafsnit"/>
    <w:uiPriority w:val="99"/>
    <w:semiHidden/>
    <w:unhideWhenUsed/>
    <w:rsid w:val="002C2563"/>
    <w:rPr>
      <w:i/>
      <w:iCs/>
    </w:rPr>
  </w:style>
  <w:style w:type="character" w:styleId="HTML-kode">
    <w:name w:val="HTML Code"/>
    <w:basedOn w:val="Standardskrifttypeiafsnit"/>
    <w:uiPriority w:val="99"/>
    <w:semiHidden/>
    <w:unhideWhenUsed/>
    <w:rsid w:val="002C2563"/>
    <w:rPr>
      <w:rFonts w:ascii="Consolas" w:hAnsi="Consolas"/>
      <w:sz w:val="22"/>
      <w:szCs w:val="20"/>
    </w:rPr>
  </w:style>
  <w:style w:type="character" w:styleId="HTML-definition">
    <w:name w:val="HTML Definition"/>
    <w:basedOn w:val="Standardskrifttypeiafsnit"/>
    <w:uiPriority w:val="99"/>
    <w:semiHidden/>
    <w:unhideWhenUsed/>
    <w:rsid w:val="002C2563"/>
    <w:rPr>
      <w:i/>
      <w:iCs/>
    </w:rPr>
  </w:style>
  <w:style w:type="character" w:styleId="HTML-tastatur">
    <w:name w:val="HTML Keyboard"/>
    <w:basedOn w:val="Standardskrifttypeiafsnit"/>
    <w:uiPriority w:val="99"/>
    <w:semiHidden/>
    <w:unhideWhenUsed/>
    <w:rsid w:val="002C2563"/>
    <w:rPr>
      <w:rFonts w:ascii="Consolas" w:hAnsi="Consolas"/>
      <w:sz w:val="22"/>
      <w:szCs w:val="20"/>
    </w:rPr>
  </w:style>
  <w:style w:type="paragraph" w:styleId="FormateretHTML">
    <w:name w:val="HTML Preformatted"/>
    <w:basedOn w:val="Normal"/>
    <w:link w:val="FormateretHTMLTegn"/>
    <w:uiPriority w:val="99"/>
    <w:semiHidden/>
    <w:unhideWhenUsed/>
    <w:rsid w:val="002C2563"/>
    <w:rPr>
      <w:rFonts w:ascii="Consolas" w:hAnsi="Consolas"/>
      <w:szCs w:val="20"/>
    </w:rPr>
  </w:style>
  <w:style w:type="character" w:customStyle="1" w:styleId="FormateretHTMLTegn">
    <w:name w:val="Formateret HTML Tegn"/>
    <w:basedOn w:val="Standardskrifttypeiafsnit"/>
    <w:link w:val="FormateretHTML"/>
    <w:uiPriority w:val="99"/>
    <w:semiHidden/>
    <w:rsid w:val="002C2563"/>
    <w:rPr>
      <w:rFonts w:ascii="Consolas" w:hAnsi="Consolas"/>
      <w:szCs w:val="20"/>
    </w:rPr>
  </w:style>
  <w:style w:type="character" w:styleId="HTML-eksempel">
    <w:name w:val="HTML Sample"/>
    <w:basedOn w:val="Standardskrifttypeiafsnit"/>
    <w:uiPriority w:val="99"/>
    <w:semiHidden/>
    <w:unhideWhenUsed/>
    <w:rsid w:val="002C2563"/>
    <w:rPr>
      <w:rFonts w:ascii="Consolas" w:hAnsi="Consolas"/>
      <w:sz w:val="24"/>
      <w:szCs w:val="24"/>
    </w:rPr>
  </w:style>
  <w:style w:type="character" w:styleId="HTML-skrivemaskine">
    <w:name w:val="HTML Typewriter"/>
    <w:basedOn w:val="Standardskrifttypeiafsnit"/>
    <w:uiPriority w:val="99"/>
    <w:semiHidden/>
    <w:unhideWhenUsed/>
    <w:rsid w:val="002C2563"/>
    <w:rPr>
      <w:rFonts w:ascii="Consolas" w:hAnsi="Consolas"/>
      <w:sz w:val="22"/>
      <w:szCs w:val="20"/>
    </w:rPr>
  </w:style>
  <w:style w:type="character" w:styleId="HTML-variabel">
    <w:name w:val="HTML Variable"/>
    <w:basedOn w:val="Standardskrifttypeiafsnit"/>
    <w:uiPriority w:val="99"/>
    <w:semiHidden/>
    <w:unhideWhenUsed/>
    <w:rsid w:val="002C2563"/>
    <w:rPr>
      <w:i/>
      <w:iCs/>
    </w:rPr>
  </w:style>
  <w:style w:type="character" w:styleId="Hyperlink">
    <w:name w:val="Hyperlink"/>
    <w:basedOn w:val="Standardskrifttypeiafsnit"/>
    <w:uiPriority w:val="99"/>
    <w:unhideWhenUsed/>
    <w:rsid w:val="00CD5E29"/>
    <w:rPr>
      <w:color w:val="11698B" w:themeColor="accent4" w:themeShade="BF"/>
      <w:u w:val="single"/>
    </w:rPr>
  </w:style>
  <w:style w:type="paragraph" w:styleId="Indeks1">
    <w:name w:val="index 1"/>
    <w:basedOn w:val="Normal"/>
    <w:next w:val="Normal"/>
    <w:autoRedefine/>
    <w:uiPriority w:val="99"/>
    <w:semiHidden/>
    <w:unhideWhenUsed/>
    <w:rsid w:val="002C2563"/>
    <w:pPr>
      <w:ind w:left="220" w:hanging="220"/>
    </w:pPr>
  </w:style>
  <w:style w:type="paragraph" w:styleId="Indeks2">
    <w:name w:val="index 2"/>
    <w:basedOn w:val="Normal"/>
    <w:next w:val="Normal"/>
    <w:autoRedefine/>
    <w:uiPriority w:val="99"/>
    <w:semiHidden/>
    <w:unhideWhenUsed/>
    <w:rsid w:val="002C2563"/>
    <w:pPr>
      <w:ind w:left="440" w:hanging="220"/>
    </w:pPr>
  </w:style>
  <w:style w:type="paragraph" w:styleId="Indeks3">
    <w:name w:val="index 3"/>
    <w:basedOn w:val="Normal"/>
    <w:next w:val="Normal"/>
    <w:autoRedefine/>
    <w:uiPriority w:val="99"/>
    <w:semiHidden/>
    <w:unhideWhenUsed/>
    <w:rsid w:val="002C2563"/>
    <w:pPr>
      <w:ind w:left="660" w:hanging="220"/>
    </w:pPr>
  </w:style>
  <w:style w:type="paragraph" w:styleId="Indeks4">
    <w:name w:val="index 4"/>
    <w:basedOn w:val="Normal"/>
    <w:next w:val="Normal"/>
    <w:autoRedefine/>
    <w:uiPriority w:val="99"/>
    <w:semiHidden/>
    <w:unhideWhenUsed/>
    <w:rsid w:val="002C2563"/>
    <w:pPr>
      <w:ind w:left="880" w:hanging="220"/>
    </w:pPr>
  </w:style>
  <w:style w:type="paragraph" w:styleId="Indeks5">
    <w:name w:val="index 5"/>
    <w:basedOn w:val="Normal"/>
    <w:next w:val="Normal"/>
    <w:autoRedefine/>
    <w:uiPriority w:val="99"/>
    <w:semiHidden/>
    <w:unhideWhenUsed/>
    <w:rsid w:val="002C2563"/>
    <w:pPr>
      <w:ind w:left="1100" w:hanging="220"/>
    </w:pPr>
  </w:style>
  <w:style w:type="paragraph" w:styleId="Indeks6">
    <w:name w:val="index 6"/>
    <w:basedOn w:val="Normal"/>
    <w:next w:val="Normal"/>
    <w:autoRedefine/>
    <w:uiPriority w:val="99"/>
    <w:semiHidden/>
    <w:unhideWhenUsed/>
    <w:rsid w:val="002C2563"/>
    <w:pPr>
      <w:ind w:left="1320" w:hanging="220"/>
    </w:pPr>
  </w:style>
  <w:style w:type="paragraph" w:styleId="Indeks7">
    <w:name w:val="index 7"/>
    <w:basedOn w:val="Normal"/>
    <w:next w:val="Normal"/>
    <w:autoRedefine/>
    <w:uiPriority w:val="99"/>
    <w:semiHidden/>
    <w:unhideWhenUsed/>
    <w:rsid w:val="002C2563"/>
    <w:pPr>
      <w:ind w:left="1540" w:hanging="220"/>
    </w:pPr>
  </w:style>
  <w:style w:type="paragraph" w:styleId="Indeks8">
    <w:name w:val="index 8"/>
    <w:basedOn w:val="Normal"/>
    <w:next w:val="Normal"/>
    <w:autoRedefine/>
    <w:uiPriority w:val="99"/>
    <w:semiHidden/>
    <w:unhideWhenUsed/>
    <w:rsid w:val="002C2563"/>
    <w:pPr>
      <w:ind w:left="1760" w:hanging="220"/>
    </w:pPr>
  </w:style>
  <w:style w:type="paragraph" w:styleId="Indeks9">
    <w:name w:val="index 9"/>
    <w:basedOn w:val="Normal"/>
    <w:next w:val="Normal"/>
    <w:autoRedefine/>
    <w:uiPriority w:val="99"/>
    <w:semiHidden/>
    <w:unhideWhenUsed/>
    <w:rsid w:val="002C2563"/>
    <w:pPr>
      <w:ind w:left="1980" w:hanging="220"/>
    </w:pPr>
  </w:style>
  <w:style w:type="paragraph" w:styleId="Indeksoverskrift">
    <w:name w:val="index heading"/>
    <w:basedOn w:val="Normal"/>
    <w:next w:val="Indeks1"/>
    <w:uiPriority w:val="99"/>
    <w:semiHidden/>
    <w:unhideWhenUsed/>
    <w:rsid w:val="002C2563"/>
    <w:rPr>
      <w:rFonts w:asciiTheme="majorHAnsi" w:eastAsiaTheme="majorEastAsia" w:hAnsiTheme="majorHAnsi" w:cstheme="majorBidi"/>
      <w:b/>
      <w:bCs/>
    </w:rPr>
  </w:style>
  <w:style w:type="character" w:styleId="Kraftigfremhvning">
    <w:name w:val="Intense Emphasis"/>
    <w:basedOn w:val="Standardskrifttypeiafsnit"/>
    <w:uiPriority w:val="21"/>
    <w:semiHidden/>
    <w:unhideWhenUsed/>
    <w:qFormat/>
    <w:rsid w:val="00CD5E29"/>
    <w:rPr>
      <w:i/>
      <w:iCs/>
      <w:color w:val="11826C" w:themeColor="accent1" w:themeShade="BF"/>
    </w:rPr>
  </w:style>
  <w:style w:type="paragraph" w:styleId="Strktcitat">
    <w:name w:val="Intense Quote"/>
    <w:basedOn w:val="Normal"/>
    <w:next w:val="Normal"/>
    <w:link w:val="StrktcitatTegn"/>
    <w:uiPriority w:val="30"/>
    <w:semiHidden/>
    <w:unhideWhenUsed/>
    <w:qFormat/>
    <w:rsid w:val="00CD5E29"/>
    <w:pPr>
      <w:pBdr>
        <w:top w:val="single" w:sz="4" w:space="10" w:color="17AE92" w:themeColor="accent1"/>
        <w:bottom w:val="single" w:sz="4" w:space="10" w:color="17AE92" w:themeColor="accent1"/>
      </w:pBdr>
      <w:spacing w:before="360" w:after="360"/>
      <w:ind w:left="864" w:right="864"/>
      <w:jc w:val="center"/>
    </w:pPr>
    <w:rPr>
      <w:i/>
      <w:iCs/>
      <w:color w:val="11826C" w:themeColor="accent1" w:themeShade="BF"/>
    </w:rPr>
  </w:style>
  <w:style w:type="character" w:customStyle="1" w:styleId="StrktcitatTegn">
    <w:name w:val="Stærkt citat Tegn"/>
    <w:basedOn w:val="Standardskrifttypeiafsnit"/>
    <w:link w:val="Strktcitat"/>
    <w:uiPriority w:val="30"/>
    <w:semiHidden/>
    <w:rsid w:val="00CD5E29"/>
    <w:rPr>
      <w:i/>
      <w:iCs/>
      <w:color w:val="11826C" w:themeColor="accent1" w:themeShade="BF"/>
    </w:rPr>
  </w:style>
  <w:style w:type="character" w:styleId="Kraftighenvisning">
    <w:name w:val="Intense Reference"/>
    <w:basedOn w:val="Standardskrifttypeiafsnit"/>
    <w:uiPriority w:val="32"/>
    <w:semiHidden/>
    <w:unhideWhenUsed/>
    <w:qFormat/>
    <w:rsid w:val="00CD5E29"/>
    <w:rPr>
      <w:b/>
      <w:bCs/>
      <w:caps w:val="0"/>
      <w:smallCaps/>
      <w:color w:val="11826C" w:themeColor="accent1" w:themeShade="BF"/>
      <w:spacing w:val="5"/>
    </w:rPr>
  </w:style>
  <w:style w:type="table" w:styleId="Lystgitter">
    <w:name w:val="Light Grid"/>
    <w:basedOn w:val="Tabel-Normal"/>
    <w:uiPriority w:val="62"/>
    <w:semiHidden/>
    <w:unhideWhenUsed/>
    <w:rsid w:val="002C25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semiHidden/>
    <w:unhideWhenUsed/>
    <w:rsid w:val="002C2563"/>
    <w:pPr>
      <w:spacing w:after="0" w:line="240" w:lineRule="auto"/>
    </w:p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insideH w:val="single" w:sz="8" w:space="0" w:color="17AE92" w:themeColor="accent1"/>
        <w:insideV w:val="single" w:sz="8" w:space="0" w:color="17AE9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AE92" w:themeColor="accent1"/>
          <w:left w:val="single" w:sz="8" w:space="0" w:color="17AE92" w:themeColor="accent1"/>
          <w:bottom w:val="single" w:sz="18" w:space="0" w:color="17AE92" w:themeColor="accent1"/>
          <w:right w:val="single" w:sz="8" w:space="0" w:color="17AE92" w:themeColor="accent1"/>
          <w:insideH w:val="nil"/>
          <w:insideV w:val="single" w:sz="8" w:space="0" w:color="17AE9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AE92" w:themeColor="accent1"/>
          <w:left w:val="single" w:sz="8" w:space="0" w:color="17AE92" w:themeColor="accent1"/>
          <w:bottom w:val="single" w:sz="8" w:space="0" w:color="17AE92" w:themeColor="accent1"/>
          <w:right w:val="single" w:sz="8" w:space="0" w:color="17AE92" w:themeColor="accent1"/>
          <w:insideH w:val="nil"/>
          <w:insideV w:val="single" w:sz="8" w:space="0" w:color="17AE9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tcPr>
    </w:tblStylePr>
    <w:tblStylePr w:type="band1Vert">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shd w:val="clear" w:color="auto" w:fill="BAF6EA" w:themeFill="accent1" w:themeFillTint="3F"/>
      </w:tcPr>
    </w:tblStylePr>
    <w:tblStylePr w:type="band1Horz">
      <w:tblPr/>
      <w:tcPr>
        <w:tcBorders>
          <w:top w:val="single" w:sz="8" w:space="0" w:color="17AE92" w:themeColor="accent1"/>
          <w:left w:val="single" w:sz="8" w:space="0" w:color="17AE92" w:themeColor="accent1"/>
          <w:bottom w:val="single" w:sz="8" w:space="0" w:color="17AE92" w:themeColor="accent1"/>
          <w:right w:val="single" w:sz="8" w:space="0" w:color="17AE92" w:themeColor="accent1"/>
          <w:insideV w:val="single" w:sz="8" w:space="0" w:color="17AE92" w:themeColor="accent1"/>
        </w:tcBorders>
        <w:shd w:val="clear" w:color="auto" w:fill="BAF6EA" w:themeFill="accent1" w:themeFillTint="3F"/>
      </w:tcPr>
    </w:tblStylePr>
    <w:tblStylePr w:type="band2Horz">
      <w:tblPr/>
      <w:tcPr>
        <w:tcBorders>
          <w:top w:val="single" w:sz="8" w:space="0" w:color="17AE92" w:themeColor="accent1"/>
          <w:left w:val="single" w:sz="8" w:space="0" w:color="17AE92" w:themeColor="accent1"/>
          <w:bottom w:val="single" w:sz="8" w:space="0" w:color="17AE92" w:themeColor="accent1"/>
          <w:right w:val="single" w:sz="8" w:space="0" w:color="17AE92" w:themeColor="accent1"/>
          <w:insideV w:val="single" w:sz="8" w:space="0" w:color="17AE92" w:themeColor="accent1"/>
        </w:tcBorders>
      </w:tcPr>
    </w:tblStylePr>
  </w:style>
  <w:style w:type="table" w:styleId="Lystgitter-fremhvningsfarve2">
    <w:name w:val="Light Grid Accent 2"/>
    <w:basedOn w:val="Tabel-Normal"/>
    <w:uiPriority w:val="62"/>
    <w:semiHidden/>
    <w:unhideWhenUsed/>
    <w:rsid w:val="002C2563"/>
    <w:pPr>
      <w:spacing w:after="0" w:line="240" w:lineRule="auto"/>
    </w:p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insideH w:val="single" w:sz="8" w:space="0" w:color="F7A23F" w:themeColor="accent2"/>
        <w:insideV w:val="single" w:sz="8" w:space="0" w:color="F7A23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A23F" w:themeColor="accent2"/>
          <w:left w:val="single" w:sz="8" w:space="0" w:color="F7A23F" w:themeColor="accent2"/>
          <w:bottom w:val="single" w:sz="18" w:space="0" w:color="F7A23F" w:themeColor="accent2"/>
          <w:right w:val="single" w:sz="8" w:space="0" w:color="F7A23F" w:themeColor="accent2"/>
          <w:insideH w:val="nil"/>
          <w:insideV w:val="single" w:sz="8" w:space="0" w:color="F7A23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A23F" w:themeColor="accent2"/>
          <w:left w:val="single" w:sz="8" w:space="0" w:color="F7A23F" w:themeColor="accent2"/>
          <w:bottom w:val="single" w:sz="8" w:space="0" w:color="F7A23F" w:themeColor="accent2"/>
          <w:right w:val="single" w:sz="8" w:space="0" w:color="F7A23F" w:themeColor="accent2"/>
          <w:insideH w:val="nil"/>
          <w:insideV w:val="single" w:sz="8" w:space="0" w:color="F7A23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tcPr>
    </w:tblStylePr>
    <w:tblStylePr w:type="band1Vert">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shd w:val="clear" w:color="auto" w:fill="FDE7CF" w:themeFill="accent2" w:themeFillTint="3F"/>
      </w:tcPr>
    </w:tblStylePr>
    <w:tblStylePr w:type="band1Horz">
      <w:tblPr/>
      <w:tcPr>
        <w:tcBorders>
          <w:top w:val="single" w:sz="8" w:space="0" w:color="F7A23F" w:themeColor="accent2"/>
          <w:left w:val="single" w:sz="8" w:space="0" w:color="F7A23F" w:themeColor="accent2"/>
          <w:bottom w:val="single" w:sz="8" w:space="0" w:color="F7A23F" w:themeColor="accent2"/>
          <w:right w:val="single" w:sz="8" w:space="0" w:color="F7A23F" w:themeColor="accent2"/>
          <w:insideV w:val="single" w:sz="8" w:space="0" w:color="F7A23F" w:themeColor="accent2"/>
        </w:tcBorders>
        <w:shd w:val="clear" w:color="auto" w:fill="FDE7CF" w:themeFill="accent2" w:themeFillTint="3F"/>
      </w:tcPr>
    </w:tblStylePr>
    <w:tblStylePr w:type="band2Horz">
      <w:tblPr/>
      <w:tcPr>
        <w:tcBorders>
          <w:top w:val="single" w:sz="8" w:space="0" w:color="F7A23F" w:themeColor="accent2"/>
          <w:left w:val="single" w:sz="8" w:space="0" w:color="F7A23F" w:themeColor="accent2"/>
          <w:bottom w:val="single" w:sz="8" w:space="0" w:color="F7A23F" w:themeColor="accent2"/>
          <w:right w:val="single" w:sz="8" w:space="0" w:color="F7A23F" w:themeColor="accent2"/>
          <w:insideV w:val="single" w:sz="8" w:space="0" w:color="F7A23F" w:themeColor="accent2"/>
        </w:tcBorders>
      </w:tcPr>
    </w:tblStylePr>
  </w:style>
  <w:style w:type="table" w:styleId="Lystgitter-fremhvningsfarve3">
    <w:name w:val="Light Grid Accent 3"/>
    <w:basedOn w:val="Tabel-Normal"/>
    <w:uiPriority w:val="62"/>
    <w:semiHidden/>
    <w:unhideWhenUsed/>
    <w:rsid w:val="002C2563"/>
    <w:pPr>
      <w:spacing w:after="0" w:line="240" w:lineRule="auto"/>
    </w:p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insideH w:val="single" w:sz="8" w:space="0" w:color="6F7E84" w:themeColor="accent3"/>
        <w:insideV w:val="single" w:sz="8" w:space="0" w:color="6F7E8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F7E84" w:themeColor="accent3"/>
          <w:left w:val="single" w:sz="8" w:space="0" w:color="6F7E84" w:themeColor="accent3"/>
          <w:bottom w:val="single" w:sz="18" w:space="0" w:color="6F7E84" w:themeColor="accent3"/>
          <w:right w:val="single" w:sz="8" w:space="0" w:color="6F7E84" w:themeColor="accent3"/>
          <w:insideH w:val="nil"/>
          <w:insideV w:val="single" w:sz="8" w:space="0" w:color="6F7E8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F7E84" w:themeColor="accent3"/>
          <w:left w:val="single" w:sz="8" w:space="0" w:color="6F7E84" w:themeColor="accent3"/>
          <w:bottom w:val="single" w:sz="8" w:space="0" w:color="6F7E84" w:themeColor="accent3"/>
          <w:right w:val="single" w:sz="8" w:space="0" w:color="6F7E84" w:themeColor="accent3"/>
          <w:insideH w:val="nil"/>
          <w:insideV w:val="single" w:sz="8" w:space="0" w:color="6F7E8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tcPr>
    </w:tblStylePr>
    <w:tblStylePr w:type="band1Vert">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shd w:val="clear" w:color="auto" w:fill="DBDFE1" w:themeFill="accent3" w:themeFillTint="3F"/>
      </w:tcPr>
    </w:tblStylePr>
    <w:tblStylePr w:type="band1Horz">
      <w:tblPr/>
      <w:tcPr>
        <w:tcBorders>
          <w:top w:val="single" w:sz="8" w:space="0" w:color="6F7E84" w:themeColor="accent3"/>
          <w:left w:val="single" w:sz="8" w:space="0" w:color="6F7E84" w:themeColor="accent3"/>
          <w:bottom w:val="single" w:sz="8" w:space="0" w:color="6F7E84" w:themeColor="accent3"/>
          <w:right w:val="single" w:sz="8" w:space="0" w:color="6F7E84" w:themeColor="accent3"/>
          <w:insideV w:val="single" w:sz="8" w:space="0" w:color="6F7E84" w:themeColor="accent3"/>
        </w:tcBorders>
        <w:shd w:val="clear" w:color="auto" w:fill="DBDFE1" w:themeFill="accent3" w:themeFillTint="3F"/>
      </w:tcPr>
    </w:tblStylePr>
    <w:tblStylePr w:type="band2Horz">
      <w:tblPr/>
      <w:tcPr>
        <w:tcBorders>
          <w:top w:val="single" w:sz="8" w:space="0" w:color="6F7E84" w:themeColor="accent3"/>
          <w:left w:val="single" w:sz="8" w:space="0" w:color="6F7E84" w:themeColor="accent3"/>
          <w:bottom w:val="single" w:sz="8" w:space="0" w:color="6F7E84" w:themeColor="accent3"/>
          <w:right w:val="single" w:sz="8" w:space="0" w:color="6F7E84" w:themeColor="accent3"/>
          <w:insideV w:val="single" w:sz="8" w:space="0" w:color="6F7E84" w:themeColor="accent3"/>
        </w:tcBorders>
      </w:tcPr>
    </w:tblStylePr>
  </w:style>
  <w:style w:type="table" w:styleId="Lystgitter-fremhvningsfarve4">
    <w:name w:val="Light Grid Accent 4"/>
    <w:basedOn w:val="Tabel-Normal"/>
    <w:uiPriority w:val="62"/>
    <w:semiHidden/>
    <w:unhideWhenUsed/>
    <w:rsid w:val="002C2563"/>
    <w:pPr>
      <w:spacing w:after="0" w:line="240" w:lineRule="auto"/>
    </w:p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insideH w:val="single" w:sz="8" w:space="0" w:color="178DBB" w:themeColor="accent4"/>
        <w:insideV w:val="single" w:sz="8" w:space="0" w:color="178DB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8DBB" w:themeColor="accent4"/>
          <w:left w:val="single" w:sz="8" w:space="0" w:color="178DBB" w:themeColor="accent4"/>
          <w:bottom w:val="single" w:sz="18" w:space="0" w:color="178DBB" w:themeColor="accent4"/>
          <w:right w:val="single" w:sz="8" w:space="0" w:color="178DBB" w:themeColor="accent4"/>
          <w:insideH w:val="nil"/>
          <w:insideV w:val="single" w:sz="8" w:space="0" w:color="178DB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8DBB" w:themeColor="accent4"/>
          <w:left w:val="single" w:sz="8" w:space="0" w:color="178DBB" w:themeColor="accent4"/>
          <w:bottom w:val="single" w:sz="8" w:space="0" w:color="178DBB" w:themeColor="accent4"/>
          <w:right w:val="single" w:sz="8" w:space="0" w:color="178DBB" w:themeColor="accent4"/>
          <w:insideH w:val="nil"/>
          <w:insideV w:val="single" w:sz="8" w:space="0" w:color="178DB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tcPr>
    </w:tblStylePr>
    <w:tblStylePr w:type="band1Vert">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shd w:val="clear" w:color="auto" w:fill="BCE6F7" w:themeFill="accent4" w:themeFillTint="3F"/>
      </w:tcPr>
    </w:tblStylePr>
    <w:tblStylePr w:type="band1Horz">
      <w:tblPr/>
      <w:tcPr>
        <w:tcBorders>
          <w:top w:val="single" w:sz="8" w:space="0" w:color="178DBB" w:themeColor="accent4"/>
          <w:left w:val="single" w:sz="8" w:space="0" w:color="178DBB" w:themeColor="accent4"/>
          <w:bottom w:val="single" w:sz="8" w:space="0" w:color="178DBB" w:themeColor="accent4"/>
          <w:right w:val="single" w:sz="8" w:space="0" w:color="178DBB" w:themeColor="accent4"/>
          <w:insideV w:val="single" w:sz="8" w:space="0" w:color="178DBB" w:themeColor="accent4"/>
        </w:tcBorders>
        <w:shd w:val="clear" w:color="auto" w:fill="BCE6F7" w:themeFill="accent4" w:themeFillTint="3F"/>
      </w:tcPr>
    </w:tblStylePr>
    <w:tblStylePr w:type="band2Horz">
      <w:tblPr/>
      <w:tcPr>
        <w:tcBorders>
          <w:top w:val="single" w:sz="8" w:space="0" w:color="178DBB" w:themeColor="accent4"/>
          <w:left w:val="single" w:sz="8" w:space="0" w:color="178DBB" w:themeColor="accent4"/>
          <w:bottom w:val="single" w:sz="8" w:space="0" w:color="178DBB" w:themeColor="accent4"/>
          <w:right w:val="single" w:sz="8" w:space="0" w:color="178DBB" w:themeColor="accent4"/>
          <w:insideV w:val="single" w:sz="8" w:space="0" w:color="178DBB" w:themeColor="accent4"/>
        </w:tcBorders>
      </w:tcPr>
    </w:tblStylePr>
  </w:style>
  <w:style w:type="table" w:styleId="Lystgitter-fremhvningsfarve5">
    <w:name w:val="Light Grid Accent 5"/>
    <w:basedOn w:val="Tabel-Normal"/>
    <w:uiPriority w:val="62"/>
    <w:semiHidden/>
    <w:unhideWhenUsed/>
    <w:rsid w:val="002C2563"/>
    <w:pPr>
      <w:spacing w:after="0" w:line="240" w:lineRule="auto"/>
    </w:p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insideH w:val="single" w:sz="8" w:space="0" w:color="E3584E" w:themeColor="accent5"/>
        <w:insideV w:val="single" w:sz="8" w:space="0" w:color="E3584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3584E" w:themeColor="accent5"/>
          <w:left w:val="single" w:sz="8" w:space="0" w:color="E3584E" w:themeColor="accent5"/>
          <w:bottom w:val="single" w:sz="18" w:space="0" w:color="E3584E" w:themeColor="accent5"/>
          <w:right w:val="single" w:sz="8" w:space="0" w:color="E3584E" w:themeColor="accent5"/>
          <w:insideH w:val="nil"/>
          <w:insideV w:val="single" w:sz="8" w:space="0" w:color="E3584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3584E" w:themeColor="accent5"/>
          <w:left w:val="single" w:sz="8" w:space="0" w:color="E3584E" w:themeColor="accent5"/>
          <w:bottom w:val="single" w:sz="8" w:space="0" w:color="E3584E" w:themeColor="accent5"/>
          <w:right w:val="single" w:sz="8" w:space="0" w:color="E3584E" w:themeColor="accent5"/>
          <w:insideH w:val="nil"/>
          <w:insideV w:val="single" w:sz="8" w:space="0" w:color="E3584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tcPr>
    </w:tblStylePr>
    <w:tblStylePr w:type="band1Vert">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shd w:val="clear" w:color="auto" w:fill="F8D5D3" w:themeFill="accent5" w:themeFillTint="3F"/>
      </w:tcPr>
    </w:tblStylePr>
    <w:tblStylePr w:type="band1Horz">
      <w:tblPr/>
      <w:tcPr>
        <w:tcBorders>
          <w:top w:val="single" w:sz="8" w:space="0" w:color="E3584E" w:themeColor="accent5"/>
          <w:left w:val="single" w:sz="8" w:space="0" w:color="E3584E" w:themeColor="accent5"/>
          <w:bottom w:val="single" w:sz="8" w:space="0" w:color="E3584E" w:themeColor="accent5"/>
          <w:right w:val="single" w:sz="8" w:space="0" w:color="E3584E" w:themeColor="accent5"/>
          <w:insideV w:val="single" w:sz="8" w:space="0" w:color="E3584E" w:themeColor="accent5"/>
        </w:tcBorders>
        <w:shd w:val="clear" w:color="auto" w:fill="F8D5D3" w:themeFill="accent5" w:themeFillTint="3F"/>
      </w:tcPr>
    </w:tblStylePr>
    <w:tblStylePr w:type="band2Horz">
      <w:tblPr/>
      <w:tcPr>
        <w:tcBorders>
          <w:top w:val="single" w:sz="8" w:space="0" w:color="E3584E" w:themeColor="accent5"/>
          <w:left w:val="single" w:sz="8" w:space="0" w:color="E3584E" w:themeColor="accent5"/>
          <w:bottom w:val="single" w:sz="8" w:space="0" w:color="E3584E" w:themeColor="accent5"/>
          <w:right w:val="single" w:sz="8" w:space="0" w:color="E3584E" w:themeColor="accent5"/>
          <w:insideV w:val="single" w:sz="8" w:space="0" w:color="E3584E" w:themeColor="accent5"/>
        </w:tcBorders>
      </w:tcPr>
    </w:tblStylePr>
  </w:style>
  <w:style w:type="table" w:styleId="Lystgitter-fremhvningsfarve6">
    <w:name w:val="Light Grid Accent 6"/>
    <w:basedOn w:val="Tabel-Normal"/>
    <w:uiPriority w:val="62"/>
    <w:semiHidden/>
    <w:unhideWhenUsed/>
    <w:rsid w:val="002C2563"/>
    <w:pPr>
      <w:spacing w:after="0" w:line="240" w:lineRule="auto"/>
    </w:p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insideH w:val="single" w:sz="8" w:space="0" w:color="6FB344" w:themeColor="accent6"/>
        <w:insideV w:val="single" w:sz="8" w:space="0" w:color="6FB34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FB344" w:themeColor="accent6"/>
          <w:left w:val="single" w:sz="8" w:space="0" w:color="6FB344" w:themeColor="accent6"/>
          <w:bottom w:val="single" w:sz="18" w:space="0" w:color="6FB344" w:themeColor="accent6"/>
          <w:right w:val="single" w:sz="8" w:space="0" w:color="6FB344" w:themeColor="accent6"/>
          <w:insideH w:val="nil"/>
          <w:insideV w:val="single" w:sz="8" w:space="0" w:color="6FB34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FB344" w:themeColor="accent6"/>
          <w:left w:val="single" w:sz="8" w:space="0" w:color="6FB344" w:themeColor="accent6"/>
          <w:bottom w:val="single" w:sz="8" w:space="0" w:color="6FB344" w:themeColor="accent6"/>
          <w:right w:val="single" w:sz="8" w:space="0" w:color="6FB344" w:themeColor="accent6"/>
          <w:insideH w:val="nil"/>
          <w:insideV w:val="single" w:sz="8" w:space="0" w:color="6FB34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tcPr>
    </w:tblStylePr>
    <w:tblStylePr w:type="band1Vert">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shd w:val="clear" w:color="auto" w:fill="DBEDCF" w:themeFill="accent6" w:themeFillTint="3F"/>
      </w:tcPr>
    </w:tblStylePr>
    <w:tblStylePr w:type="band1Horz">
      <w:tblPr/>
      <w:tcPr>
        <w:tcBorders>
          <w:top w:val="single" w:sz="8" w:space="0" w:color="6FB344" w:themeColor="accent6"/>
          <w:left w:val="single" w:sz="8" w:space="0" w:color="6FB344" w:themeColor="accent6"/>
          <w:bottom w:val="single" w:sz="8" w:space="0" w:color="6FB344" w:themeColor="accent6"/>
          <w:right w:val="single" w:sz="8" w:space="0" w:color="6FB344" w:themeColor="accent6"/>
          <w:insideV w:val="single" w:sz="8" w:space="0" w:color="6FB344" w:themeColor="accent6"/>
        </w:tcBorders>
        <w:shd w:val="clear" w:color="auto" w:fill="DBEDCF" w:themeFill="accent6" w:themeFillTint="3F"/>
      </w:tcPr>
    </w:tblStylePr>
    <w:tblStylePr w:type="band2Horz">
      <w:tblPr/>
      <w:tcPr>
        <w:tcBorders>
          <w:top w:val="single" w:sz="8" w:space="0" w:color="6FB344" w:themeColor="accent6"/>
          <w:left w:val="single" w:sz="8" w:space="0" w:color="6FB344" w:themeColor="accent6"/>
          <w:bottom w:val="single" w:sz="8" w:space="0" w:color="6FB344" w:themeColor="accent6"/>
          <w:right w:val="single" w:sz="8" w:space="0" w:color="6FB344" w:themeColor="accent6"/>
          <w:insideV w:val="single" w:sz="8" w:space="0" w:color="6FB344" w:themeColor="accent6"/>
        </w:tcBorders>
      </w:tcPr>
    </w:tblStylePr>
  </w:style>
  <w:style w:type="table" w:styleId="Lysliste">
    <w:name w:val="Light List"/>
    <w:basedOn w:val="Tabel-Normal"/>
    <w:uiPriority w:val="61"/>
    <w:semiHidden/>
    <w:unhideWhenUsed/>
    <w:rsid w:val="002C256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semiHidden/>
    <w:unhideWhenUsed/>
    <w:rsid w:val="002C2563"/>
    <w:pPr>
      <w:spacing w:after="0" w:line="240" w:lineRule="auto"/>
    </w:p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tblBorders>
    </w:tblPr>
    <w:tblStylePr w:type="firstRow">
      <w:pPr>
        <w:spacing w:before="0" w:after="0" w:line="240" w:lineRule="auto"/>
      </w:pPr>
      <w:rPr>
        <w:b/>
        <w:bCs/>
        <w:color w:val="FFFFFF" w:themeColor="background1"/>
      </w:rPr>
      <w:tblPr/>
      <w:tcPr>
        <w:shd w:val="clear" w:color="auto" w:fill="17AE92" w:themeFill="accent1"/>
      </w:tcPr>
    </w:tblStylePr>
    <w:tblStylePr w:type="lastRow">
      <w:pPr>
        <w:spacing w:before="0" w:after="0" w:line="240" w:lineRule="auto"/>
      </w:pPr>
      <w:rPr>
        <w:b/>
        <w:bCs/>
      </w:rPr>
      <w:tblPr/>
      <w:tcPr>
        <w:tcBorders>
          <w:top w:val="double" w:sz="6" w:space="0" w:color="17AE92" w:themeColor="accent1"/>
          <w:left w:val="single" w:sz="8" w:space="0" w:color="17AE92" w:themeColor="accent1"/>
          <w:bottom w:val="single" w:sz="8" w:space="0" w:color="17AE92" w:themeColor="accent1"/>
          <w:right w:val="single" w:sz="8" w:space="0" w:color="17AE92" w:themeColor="accent1"/>
        </w:tcBorders>
      </w:tcPr>
    </w:tblStylePr>
    <w:tblStylePr w:type="firstCol">
      <w:rPr>
        <w:b/>
        <w:bCs/>
      </w:rPr>
    </w:tblStylePr>
    <w:tblStylePr w:type="lastCol">
      <w:rPr>
        <w:b/>
        <w:bCs/>
      </w:rPr>
    </w:tblStylePr>
    <w:tblStylePr w:type="band1Vert">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tcPr>
    </w:tblStylePr>
    <w:tblStylePr w:type="band1Horz">
      <w:tblPr/>
      <w:tcPr>
        <w:tcBorders>
          <w:top w:val="single" w:sz="8" w:space="0" w:color="17AE92" w:themeColor="accent1"/>
          <w:left w:val="single" w:sz="8" w:space="0" w:color="17AE92" w:themeColor="accent1"/>
          <w:bottom w:val="single" w:sz="8" w:space="0" w:color="17AE92" w:themeColor="accent1"/>
          <w:right w:val="single" w:sz="8" w:space="0" w:color="17AE92" w:themeColor="accent1"/>
        </w:tcBorders>
      </w:tcPr>
    </w:tblStylePr>
  </w:style>
  <w:style w:type="table" w:styleId="Lysliste-fremhvningsfarve2">
    <w:name w:val="Light List Accent 2"/>
    <w:basedOn w:val="Tabel-Normal"/>
    <w:uiPriority w:val="61"/>
    <w:semiHidden/>
    <w:unhideWhenUsed/>
    <w:rsid w:val="002C2563"/>
    <w:pPr>
      <w:spacing w:after="0" w:line="240" w:lineRule="auto"/>
    </w:p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tblBorders>
    </w:tblPr>
    <w:tblStylePr w:type="firstRow">
      <w:pPr>
        <w:spacing w:before="0" w:after="0" w:line="240" w:lineRule="auto"/>
      </w:pPr>
      <w:rPr>
        <w:b/>
        <w:bCs/>
        <w:color w:val="FFFFFF" w:themeColor="background1"/>
      </w:rPr>
      <w:tblPr/>
      <w:tcPr>
        <w:shd w:val="clear" w:color="auto" w:fill="F7A23F" w:themeFill="accent2"/>
      </w:tcPr>
    </w:tblStylePr>
    <w:tblStylePr w:type="lastRow">
      <w:pPr>
        <w:spacing w:before="0" w:after="0" w:line="240" w:lineRule="auto"/>
      </w:pPr>
      <w:rPr>
        <w:b/>
        <w:bCs/>
      </w:rPr>
      <w:tblPr/>
      <w:tcPr>
        <w:tcBorders>
          <w:top w:val="double" w:sz="6" w:space="0" w:color="F7A23F" w:themeColor="accent2"/>
          <w:left w:val="single" w:sz="8" w:space="0" w:color="F7A23F" w:themeColor="accent2"/>
          <w:bottom w:val="single" w:sz="8" w:space="0" w:color="F7A23F" w:themeColor="accent2"/>
          <w:right w:val="single" w:sz="8" w:space="0" w:color="F7A23F" w:themeColor="accent2"/>
        </w:tcBorders>
      </w:tcPr>
    </w:tblStylePr>
    <w:tblStylePr w:type="firstCol">
      <w:rPr>
        <w:b/>
        <w:bCs/>
      </w:rPr>
    </w:tblStylePr>
    <w:tblStylePr w:type="lastCol">
      <w:rPr>
        <w:b/>
        <w:bCs/>
      </w:rPr>
    </w:tblStylePr>
    <w:tblStylePr w:type="band1Vert">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tcPr>
    </w:tblStylePr>
    <w:tblStylePr w:type="band1Horz">
      <w:tblPr/>
      <w:tcPr>
        <w:tcBorders>
          <w:top w:val="single" w:sz="8" w:space="0" w:color="F7A23F" w:themeColor="accent2"/>
          <w:left w:val="single" w:sz="8" w:space="0" w:color="F7A23F" w:themeColor="accent2"/>
          <w:bottom w:val="single" w:sz="8" w:space="0" w:color="F7A23F" w:themeColor="accent2"/>
          <w:right w:val="single" w:sz="8" w:space="0" w:color="F7A23F" w:themeColor="accent2"/>
        </w:tcBorders>
      </w:tcPr>
    </w:tblStylePr>
  </w:style>
  <w:style w:type="table" w:styleId="Lysliste-fremhvningsfarve3">
    <w:name w:val="Light List Accent 3"/>
    <w:basedOn w:val="Tabel-Normal"/>
    <w:uiPriority w:val="61"/>
    <w:semiHidden/>
    <w:unhideWhenUsed/>
    <w:rsid w:val="002C2563"/>
    <w:pPr>
      <w:spacing w:after="0" w:line="240" w:lineRule="auto"/>
    </w:p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tblBorders>
    </w:tblPr>
    <w:tblStylePr w:type="firstRow">
      <w:pPr>
        <w:spacing w:before="0" w:after="0" w:line="240" w:lineRule="auto"/>
      </w:pPr>
      <w:rPr>
        <w:b/>
        <w:bCs/>
        <w:color w:val="FFFFFF" w:themeColor="background1"/>
      </w:rPr>
      <w:tblPr/>
      <w:tcPr>
        <w:shd w:val="clear" w:color="auto" w:fill="6F7E84" w:themeFill="accent3"/>
      </w:tcPr>
    </w:tblStylePr>
    <w:tblStylePr w:type="lastRow">
      <w:pPr>
        <w:spacing w:before="0" w:after="0" w:line="240" w:lineRule="auto"/>
      </w:pPr>
      <w:rPr>
        <w:b/>
        <w:bCs/>
      </w:rPr>
      <w:tblPr/>
      <w:tcPr>
        <w:tcBorders>
          <w:top w:val="double" w:sz="6" w:space="0" w:color="6F7E84" w:themeColor="accent3"/>
          <w:left w:val="single" w:sz="8" w:space="0" w:color="6F7E84" w:themeColor="accent3"/>
          <w:bottom w:val="single" w:sz="8" w:space="0" w:color="6F7E84" w:themeColor="accent3"/>
          <w:right w:val="single" w:sz="8" w:space="0" w:color="6F7E84" w:themeColor="accent3"/>
        </w:tcBorders>
      </w:tcPr>
    </w:tblStylePr>
    <w:tblStylePr w:type="firstCol">
      <w:rPr>
        <w:b/>
        <w:bCs/>
      </w:rPr>
    </w:tblStylePr>
    <w:tblStylePr w:type="lastCol">
      <w:rPr>
        <w:b/>
        <w:bCs/>
      </w:rPr>
    </w:tblStylePr>
    <w:tblStylePr w:type="band1Vert">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tcPr>
    </w:tblStylePr>
    <w:tblStylePr w:type="band1Horz">
      <w:tblPr/>
      <w:tcPr>
        <w:tcBorders>
          <w:top w:val="single" w:sz="8" w:space="0" w:color="6F7E84" w:themeColor="accent3"/>
          <w:left w:val="single" w:sz="8" w:space="0" w:color="6F7E84" w:themeColor="accent3"/>
          <w:bottom w:val="single" w:sz="8" w:space="0" w:color="6F7E84" w:themeColor="accent3"/>
          <w:right w:val="single" w:sz="8" w:space="0" w:color="6F7E84" w:themeColor="accent3"/>
        </w:tcBorders>
      </w:tcPr>
    </w:tblStylePr>
  </w:style>
  <w:style w:type="table" w:styleId="Lysliste-fremhvningsfarve4">
    <w:name w:val="Light List Accent 4"/>
    <w:basedOn w:val="Tabel-Normal"/>
    <w:uiPriority w:val="61"/>
    <w:semiHidden/>
    <w:unhideWhenUsed/>
    <w:rsid w:val="002C2563"/>
    <w:pPr>
      <w:spacing w:after="0" w:line="240" w:lineRule="auto"/>
    </w:p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tblBorders>
    </w:tblPr>
    <w:tblStylePr w:type="firstRow">
      <w:pPr>
        <w:spacing w:before="0" w:after="0" w:line="240" w:lineRule="auto"/>
      </w:pPr>
      <w:rPr>
        <w:b/>
        <w:bCs/>
        <w:color w:val="FFFFFF" w:themeColor="background1"/>
      </w:rPr>
      <w:tblPr/>
      <w:tcPr>
        <w:shd w:val="clear" w:color="auto" w:fill="178DBB" w:themeFill="accent4"/>
      </w:tcPr>
    </w:tblStylePr>
    <w:tblStylePr w:type="lastRow">
      <w:pPr>
        <w:spacing w:before="0" w:after="0" w:line="240" w:lineRule="auto"/>
      </w:pPr>
      <w:rPr>
        <w:b/>
        <w:bCs/>
      </w:rPr>
      <w:tblPr/>
      <w:tcPr>
        <w:tcBorders>
          <w:top w:val="double" w:sz="6" w:space="0" w:color="178DBB" w:themeColor="accent4"/>
          <w:left w:val="single" w:sz="8" w:space="0" w:color="178DBB" w:themeColor="accent4"/>
          <w:bottom w:val="single" w:sz="8" w:space="0" w:color="178DBB" w:themeColor="accent4"/>
          <w:right w:val="single" w:sz="8" w:space="0" w:color="178DBB" w:themeColor="accent4"/>
        </w:tcBorders>
      </w:tcPr>
    </w:tblStylePr>
    <w:tblStylePr w:type="firstCol">
      <w:rPr>
        <w:b/>
        <w:bCs/>
      </w:rPr>
    </w:tblStylePr>
    <w:tblStylePr w:type="lastCol">
      <w:rPr>
        <w:b/>
        <w:bCs/>
      </w:rPr>
    </w:tblStylePr>
    <w:tblStylePr w:type="band1Vert">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tcPr>
    </w:tblStylePr>
    <w:tblStylePr w:type="band1Horz">
      <w:tblPr/>
      <w:tcPr>
        <w:tcBorders>
          <w:top w:val="single" w:sz="8" w:space="0" w:color="178DBB" w:themeColor="accent4"/>
          <w:left w:val="single" w:sz="8" w:space="0" w:color="178DBB" w:themeColor="accent4"/>
          <w:bottom w:val="single" w:sz="8" w:space="0" w:color="178DBB" w:themeColor="accent4"/>
          <w:right w:val="single" w:sz="8" w:space="0" w:color="178DBB" w:themeColor="accent4"/>
        </w:tcBorders>
      </w:tcPr>
    </w:tblStylePr>
  </w:style>
  <w:style w:type="table" w:styleId="Lysliste-fremhvningsfarve5">
    <w:name w:val="Light List Accent 5"/>
    <w:basedOn w:val="Tabel-Normal"/>
    <w:uiPriority w:val="61"/>
    <w:semiHidden/>
    <w:unhideWhenUsed/>
    <w:rsid w:val="002C2563"/>
    <w:pPr>
      <w:spacing w:after="0" w:line="240" w:lineRule="auto"/>
    </w:p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tblBorders>
    </w:tblPr>
    <w:tblStylePr w:type="firstRow">
      <w:pPr>
        <w:spacing w:before="0" w:after="0" w:line="240" w:lineRule="auto"/>
      </w:pPr>
      <w:rPr>
        <w:b/>
        <w:bCs/>
        <w:color w:val="FFFFFF" w:themeColor="background1"/>
      </w:rPr>
      <w:tblPr/>
      <w:tcPr>
        <w:shd w:val="clear" w:color="auto" w:fill="E3584E" w:themeFill="accent5"/>
      </w:tcPr>
    </w:tblStylePr>
    <w:tblStylePr w:type="lastRow">
      <w:pPr>
        <w:spacing w:before="0" w:after="0" w:line="240" w:lineRule="auto"/>
      </w:pPr>
      <w:rPr>
        <w:b/>
        <w:bCs/>
      </w:rPr>
      <w:tblPr/>
      <w:tcPr>
        <w:tcBorders>
          <w:top w:val="double" w:sz="6" w:space="0" w:color="E3584E" w:themeColor="accent5"/>
          <w:left w:val="single" w:sz="8" w:space="0" w:color="E3584E" w:themeColor="accent5"/>
          <w:bottom w:val="single" w:sz="8" w:space="0" w:color="E3584E" w:themeColor="accent5"/>
          <w:right w:val="single" w:sz="8" w:space="0" w:color="E3584E" w:themeColor="accent5"/>
        </w:tcBorders>
      </w:tcPr>
    </w:tblStylePr>
    <w:tblStylePr w:type="firstCol">
      <w:rPr>
        <w:b/>
        <w:bCs/>
      </w:rPr>
    </w:tblStylePr>
    <w:tblStylePr w:type="lastCol">
      <w:rPr>
        <w:b/>
        <w:bCs/>
      </w:rPr>
    </w:tblStylePr>
    <w:tblStylePr w:type="band1Vert">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tcPr>
    </w:tblStylePr>
    <w:tblStylePr w:type="band1Horz">
      <w:tblPr/>
      <w:tcPr>
        <w:tcBorders>
          <w:top w:val="single" w:sz="8" w:space="0" w:color="E3584E" w:themeColor="accent5"/>
          <w:left w:val="single" w:sz="8" w:space="0" w:color="E3584E" w:themeColor="accent5"/>
          <w:bottom w:val="single" w:sz="8" w:space="0" w:color="E3584E" w:themeColor="accent5"/>
          <w:right w:val="single" w:sz="8" w:space="0" w:color="E3584E" w:themeColor="accent5"/>
        </w:tcBorders>
      </w:tcPr>
    </w:tblStylePr>
  </w:style>
  <w:style w:type="table" w:styleId="Lysliste-fremhvningsfarve6">
    <w:name w:val="Light List Accent 6"/>
    <w:basedOn w:val="Tabel-Normal"/>
    <w:uiPriority w:val="61"/>
    <w:semiHidden/>
    <w:unhideWhenUsed/>
    <w:rsid w:val="002C2563"/>
    <w:pPr>
      <w:spacing w:after="0" w:line="240" w:lineRule="auto"/>
    </w:p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tblBorders>
    </w:tblPr>
    <w:tblStylePr w:type="firstRow">
      <w:pPr>
        <w:spacing w:before="0" w:after="0" w:line="240" w:lineRule="auto"/>
      </w:pPr>
      <w:rPr>
        <w:b/>
        <w:bCs/>
        <w:color w:val="FFFFFF" w:themeColor="background1"/>
      </w:rPr>
      <w:tblPr/>
      <w:tcPr>
        <w:shd w:val="clear" w:color="auto" w:fill="6FB344" w:themeFill="accent6"/>
      </w:tcPr>
    </w:tblStylePr>
    <w:tblStylePr w:type="lastRow">
      <w:pPr>
        <w:spacing w:before="0" w:after="0" w:line="240" w:lineRule="auto"/>
      </w:pPr>
      <w:rPr>
        <w:b/>
        <w:bCs/>
      </w:rPr>
      <w:tblPr/>
      <w:tcPr>
        <w:tcBorders>
          <w:top w:val="double" w:sz="6" w:space="0" w:color="6FB344" w:themeColor="accent6"/>
          <w:left w:val="single" w:sz="8" w:space="0" w:color="6FB344" w:themeColor="accent6"/>
          <w:bottom w:val="single" w:sz="8" w:space="0" w:color="6FB344" w:themeColor="accent6"/>
          <w:right w:val="single" w:sz="8" w:space="0" w:color="6FB344" w:themeColor="accent6"/>
        </w:tcBorders>
      </w:tcPr>
    </w:tblStylePr>
    <w:tblStylePr w:type="firstCol">
      <w:rPr>
        <w:b/>
        <w:bCs/>
      </w:rPr>
    </w:tblStylePr>
    <w:tblStylePr w:type="lastCol">
      <w:rPr>
        <w:b/>
        <w:bCs/>
      </w:rPr>
    </w:tblStylePr>
    <w:tblStylePr w:type="band1Vert">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tcPr>
    </w:tblStylePr>
    <w:tblStylePr w:type="band1Horz">
      <w:tblPr/>
      <w:tcPr>
        <w:tcBorders>
          <w:top w:val="single" w:sz="8" w:space="0" w:color="6FB344" w:themeColor="accent6"/>
          <w:left w:val="single" w:sz="8" w:space="0" w:color="6FB344" w:themeColor="accent6"/>
          <w:bottom w:val="single" w:sz="8" w:space="0" w:color="6FB344" w:themeColor="accent6"/>
          <w:right w:val="single" w:sz="8" w:space="0" w:color="6FB344" w:themeColor="accent6"/>
        </w:tcBorders>
      </w:tcPr>
    </w:tblStylePr>
  </w:style>
  <w:style w:type="table" w:styleId="Lysskygge">
    <w:name w:val="Light Shading"/>
    <w:basedOn w:val="Tabel-Normal"/>
    <w:uiPriority w:val="60"/>
    <w:semiHidden/>
    <w:unhideWhenUsed/>
    <w:rsid w:val="002C256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semiHidden/>
    <w:unhideWhenUsed/>
    <w:rsid w:val="002C2563"/>
    <w:pPr>
      <w:spacing w:after="0" w:line="240" w:lineRule="auto"/>
    </w:pPr>
    <w:rPr>
      <w:color w:val="11826C" w:themeColor="accent1" w:themeShade="BF"/>
    </w:rPr>
    <w:tblPr>
      <w:tblStyleRowBandSize w:val="1"/>
      <w:tblStyleColBandSize w:val="1"/>
      <w:tblBorders>
        <w:top w:val="single" w:sz="8" w:space="0" w:color="17AE92" w:themeColor="accent1"/>
        <w:bottom w:val="single" w:sz="8" w:space="0" w:color="17AE92" w:themeColor="accent1"/>
      </w:tblBorders>
    </w:tblPr>
    <w:tblStylePr w:type="firstRow">
      <w:pPr>
        <w:spacing w:before="0" w:after="0" w:line="240" w:lineRule="auto"/>
      </w:pPr>
      <w:rPr>
        <w:b/>
        <w:bCs/>
      </w:rPr>
      <w:tblPr/>
      <w:tcPr>
        <w:tcBorders>
          <w:top w:val="single" w:sz="8" w:space="0" w:color="17AE92" w:themeColor="accent1"/>
          <w:left w:val="nil"/>
          <w:bottom w:val="single" w:sz="8" w:space="0" w:color="17AE92" w:themeColor="accent1"/>
          <w:right w:val="nil"/>
          <w:insideH w:val="nil"/>
          <w:insideV w:val="nil"/>
        </w:tcBorders>
      </w:tcPr>
    </w:tblStylePr>
    <w:tblStylePr w:type="lastRow">
      <w:pPr>
        <w:spacing w:before="0" w:after="0" w:line="240" w:lineRule="auto"/>
      </w:pPr>
      <w:rPr>
        <w:b/>
        <w:bCs/>
      </w:rPr>
      <w:tblPr/>
      <w:tcPr>
        <w:tcBorders>
          <w:top w:val="single" w:sz="8" w:space="0" w:color="17AE92" w:themeColor="accent1"/>
          <w:left w:val="nil"/>
          <w:bottom w:val="single" w:sz="8" w:space="0" w:color="17AE9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6EA" w:themeFill="accent1" w:themeFillTint="3F"/>
      </w:tcPr>
    </w:tblStylePr>
    <w:tblStylePr w:type="band1Horz">
      <w:tblPr/>
      <w:tcPr>
        <w:tcBorders>
          <w:left w:val="nil"/>
          <w:right w:val="nil"/>
          <w:insideH w:val="nil"/>
          <w:insideV w:val="nil"/>
        </w:tcBorders>
        <w:shd w:val="clear" w:color="auto" w:fill="BAF6EA" w:themeFill="accent1" w:themeFillTint="3F"/>
      </w:tcPr>
    </w:tblStylePr>
  </w:style>
  <w:style w:type="table" w:styleId="Lysskygge-fremhvningsfarve2">
    <w:name w:val="Light Shading Accent 2"/>
    <w:basedOn w:val="Tabel-Normal"/>
    <w:uiPriority w:val="60"/>
    <w:semiHidden/>
    <w:unhideWhenUsed/>
    <w:rsid w:val="002C2563"/>
    <w:pPr>
      <w:spacing w:after="0" w:line="240" w:lineRule="auto"/>
    </w:pPr>
    <w:rPr>
      <w:color w:val="DE7B09" w:themeColor="accent2" w:themeShade="BF"/>
    </w:rPr>
    <w:tblPr>
      <w:tblStyleRowBandSize w:val="1"/>
      <w:tblStyleColBandSize w:val="1"/>
      <w:tblBorders>
        <w:top w:val="single" w:sz="8" w:space="0" w:color="F7A23F" w:themeColor="accent2"/>
        <w:bottom w:val="single" w:sz="8" w:space="0" w:color="F7A23F" w:themeColor="accent2"/>
      </w:tblBorders>
    </w:tblPr>
    <w:tblStylePr w:type="firstRow">
      <w:pPr>
        <w:spacing w:before="0" w:after="0" w:line="240" w:lineRule="auto"/>
      </w:pPr>
      <w:rPr>
        <w:b/>
        <w:bCs/>
      </w:rPr>
      <w:tblPr/>
      <w:tcPr>
        <w:tcBorders>
          <w:top w:val="single" w:sz="8" w:space="0" w:color="F7A23F" w:themeColor="accent2"/>
          <w:left w:val="nil"/>
          <w:bottom w:val="single" w:sz="8" w:space="0" w:color="F7A23F" w:themeColor="accent2"/>
          <w:right w:val="nil"/>
          <w:insideH w:val="nil"/>
          <w:insideV w:val="nil"/>
        </w:tcBorders>
      </w:tcPr>
    </w:tblStylePr>
    <w:tblStylePr w:type="lastRow">
      <w:pPr>
        <w:spacing w:before="0" w:after="0" w:line="240" w:lineRule="auto"/>
      </w:pPr>
      <w:rPr>
        <w:b/>
        <w:bCs/>
      </w:rPr>
      <w:tblPr/>
      <w:tcPr>
        <w:tcBorders>
          <w:top w:val="single" w:sz="8" w:space="0" w:color="F7A23F" w:themeColor="accent2"/>
          <w:left w:val="nil"/>
          <w:bottom w:val="single" w:sz="8" w:space="0" w:color="F7A23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7CF" w:themeFill="accent2" w:themeFillTint="3F"/>
      </w:tcPr>
    </w:tblStylePr>
    <w:tblStylePr w:type="band1Horz">
      <w:tblPr/>
      <w:tcPr>
        <w:tcBorders>
          <w:left w:val="nil"/>
          <w:right w:val="nil"/>
          <w:insideH w:val="nil"/>
          <w:insideV w:val="nil"/>
        </w:tcBorders>
        <w:shd w:val="clear" w:color="auto" w:fill="FDE7CF" w:themeFill="accent2" w:themeFillTint="3F"/>
      </w:tcPr>
    </w:tblStylePr>
  </w:style>
  <w:style w:type="table" w:styleId="Lysskygge-fremhvningsfarve3">
    <w:name w:val="Light Shading Accent 3"/>
    <w:basedOn w:val="Tabel-Normal"/>
    <w:uiPriority w:val="60"/>
    <w:semiHidden/>
    <w:unhideWhenUsed/>
    <w:rsid w:val="002C2563"/>
    <w:pPr>
      <w:spacing w:after="0" w:line="240" w:lineRule="auto"/>
    </w:pPr>
    <w:rPr>
      <w:color w:val="535E62" w:themeColor="accent3" w:themeShade="BF"/>
    </w:rPr>
    <w:tblPr>
      <w:tblStyleRowBandSize w:val="1"/>
      <w:tblStyleColBandSize w:val="1"/>
      <w:tblBorders>
        <w:top w:val="single" w:sz="8" w:space="0" w:color="6F7E84" w:themeColor="accent3"/>
        <w:bottom w:val="single" w:sz="8" w:space="0" w:color="6F7E84" w:themeColor="accent3"/>
      </w:tblBorders>
    </w:tblPr>
    <w:tblStylePr w:type="firstRow">
      <w:pPr>
        <w:spacing w:before="0" w:after="0" w:line="240" w:lineRule="auto"/>
      </w:pPr>
      <w:rPr>
        <w:b/>
        <w:bCs/>
      </w:rPr>
      <w:tblPr/>
      <w:tcPr>
        <w:tcBorders>
          <w:top w:val="single" w:sz="8" w:space="0" w:color="6F7E84" w:themeColor="accent3"/>
          <w:left w:val="nil"/>
          <w:bottom w:val="single" w:sz="8" w:space="0" w:color="6F7E84" w:themeColor="accent3"/>
          <w:right w:val="nil"/>
          <w:insideH w:val="nil"/>
          <w:insideV w:val="nil"/>
        </w:tcBorders>
      </w:tcPr>
    </w:tblStylePr>
    <w:tblStylePr w:type="lastRow">
      <w:pPr>
        <w:spacing w:before="0" w:after="0" w:line="240" w:lineRule="auto"/>
      </w:pPr>
      <w:rPr>
        <w:b/>
        <w:bCs/>
      </w:rPr>
      <w:tblPr/>
      <w:tcPr>
        <w:tcBorders>
          <w:top w:val="single" w:sz="8" w:space="0" w:color="6F7E84" w:themeColor="accent3"/>
          <w:left w:val="nil"/>
          <w:bottom w:val="single" w:sz="8" w:space="0" w:color="6F7E8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DFE1" w:themeFill="accent3" w:themeFillTint="3F"/>
      </w:tcPr>
    </w:tblStylePr>
    <w:tblStylePr w:type="band1Horz">
      <w:tblPr/>
      <w:tcPr>
        <w:tcBorders>
          <w:left w:val="nil"/>
          <w:right w:val="nil"/>
          <w:insideH w:val="nil"/>
          <w:insideV w:val="nil"/>
        </w:tcBorders>
        <w:shd w:val="clear" w:color="auto" w:fill="DBDFE1" w:themeFill="accent3" w:themeFillTint="3F"/>
      </w:tcPr>
    </w:tblStylePr>
  </w:style>
  <w:style w:type="table" w:styleId="Lysskygge-fremhvningsfarve4">
    <w:name w:val="Light Shading Accent 4"/>
    <w:basedOn w:val="Tabel-Normal"/>
    <w:uiPriority w:val="60"/>
    <w:semiHidden/>
    <w:unhideWhenUsed/>
    <w:rsid w:val="002C2563"/>
    <w:pPr>
      <w:spacing w:after="0" w:line="240" w:lineRule="auto"/>
    </w:pPr>
    <w:rPr>
      <w:color w:val="11698B" w:themeColor="accent4" w:themeShade="BF"/>
    </w:rPr>
    <w:tblPr>
      <w:tblStyleRowBandSize w:val="1"/>
      <w:tblStyleColBandSize w:val="1"/>
      <w:tblBorders>
        <w:top w:val="single" w:sz="8" w:space="0" w:color="178DBB" w:themeColor="accent4"/>
        <w:bottom w:val="single" w:sz="8" w:space="0" w:color="178DBB" w:themeColor="accent4"/>
      </w:tblBorders>
    </w:tblPr>
    <w:tblStylePr w:type="firstRow">
      <w:pPr>
        <w:spacing w:before="0" w:after="0" w:line="240" w:lineRule="auto"/>
      </w:pPr>
      <w:rPr>
        <w:b/>
        <w:bCs/>
      </w:rPr>
      <w:tblPr/>
      <w:tcPr>
        <w:tcBorders>
          <w:top w:val="single" w:sz="8" w:space="0" w:color="178DBB" w:themeColor="accent4"/>
          <w:left w:val="nil"/>
          <w:bottom w:val="single" w:sz="8" w:space="0" w:color="178DBB" w:themeColor="accent4"/>
          <w:right w:val="nil"/>
          <w:insideH w:val="nil"/>
          <w:insideV w:val="nil"/>
        </w:tcBorders>
      </w:tcPr>
    </w:tblStylePr>
    <w:tblStylePr w:type="lastRow">
      <w:pPr>
        <w:spacing w:before="0" w:after="0" w:line="240" w:lineRule="auto"/>
      </w:pPr>
      <w:rPr>
        <w:b/>
        <w:bCs/>
      </w:rPr>
      <w:tblPr/>
      <w:tcPr>
        <w:tcBorders>
          <w:top w:val="single" w:sz="8" w:space="0" w:color="178DBB" w:themeColor="accent4"/>
          <w:left w:val="nil"/>
          <w:bottom w:val="single" w:sz="8" w:space="0" w:color="178DB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E6F7" w:themeFill="accent4" w:themeFillTint="3F"/>
      </w:tcPr>
    </w:tblStylePr>
    <w:tblStylePr w:type="band1Horz">
      <w:tblPr/>
      <w:tcPr>
        <w:tcBorders>
          <w:left w:val="nil"/>
          <w:right w:val="nil"/>
          <w:insideH w:val="nil"/>
          <w:insideV w:val="nil"/>
        </w:tcBorders>
        <w:shd w:val="clear" w:color="auto" w:fill="BCE6F7" w:themeFill="accent4" w:themeFillTint="3F"/>
      </w:tcPr>
    </w:tblStylePr>
  </w:style>
  <w:style w:type="table" w:styleId="Lysskygge-fremhvningsfarve5">
    <w:name w:val="Light Shading Accent 5"/>
    <w:basedOn w:val="Tabel-Normal"/>
    <w:uiPriority w:val="60"/>
    <w:semiHidden/>
    <w:unhideWhenUsed/>
    <w:rsid w:val="002C2563"/>
    <w:pPr>
      <w:spacing w:after="0" w:line="240" w:lineRule="auto"/>
    </w:pPr>
    <w:rPr>
      <w:color w:val="C52A1F" w:themeColor="accent5" w:themeShade="BF"/>
    </w:rPr>
    <w:tblPr>
      <w:tblStyleRowBandSize w:val="1"/>
      <w:tblStyleColBandSize w:val="1"/>
      <w:tblBorders>
        <w:top w:val="single" w:sz="8" w:space="0" w:color="E3584E" w:themeColor="accent5"/>
        <w:bottom w:val="single" w:sz="8" w:space="0" w:color="E3584E" w:themeColor="accent5"/>
      </w:tblBorders>
    </w:tblPr>
    <w:tblStylePr w:type="firstRow">
      <w:pPr>
        <w:spacing w:before="0" w:after="0" w:line="240" w:lineRule="auto"/>
      </w:pPr>
      <w:rPr>
        <w:b/>
        <w:bCs/>
      </w:rPr>
      <w:tblPr/>
      <w:tcPr>
        <w:tcBorders>
          <w:top w:val="single" w:sz="8" w:space="0" w:color="E3584E" w:themeColor="accent5"/>
          <w:left w:val="nil"/>
          <w:bottom w:val="single" w:sz="8" w:space="0" w:color="E3584E" w:themeColor="accent5"/>
          <w:right w:val="nil"/>
          <w:insideH w:val="nil"/>
          <w:insideV w:val="nil"/>
        </w:tcBorders>
      </w:tcPr>
    </w:tblStylePr>
    <w:tblStylePr w:type="lastRow">
      <w:pPr>
        <w:spacing w:before="0" w:after="0" w:line="240" w:lineRule="auto"/>
      </w:pPr>
      <w:rPr>
        <w:b/>
        <w:bCs/>
      </w:rPr>
      <w:tblPr/>
      <w:tcPr>
        <w:tcBorders>
          <w:top w:val="single" w:sz="8" w:space="0" w:color="E3584E" w:themeColor="accent5"/>
          <w:left w:val="nil"/>
          <w:bottom w:val="single" w:sz="8" w:space="0" w:color="E3584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5D3" w:themeFill="accent5" w:themeFillTint="3F"/>
      </w:tcPr>
    </w:tblStylePr>
    <w:tblStylePr w:type="band1Horz">
      <w:tblPr/>
      <w:tcPr>
        <w:tcBorders>
          <w:left w:val="nil"/>
          <w:right w:val="nil"/>
          <w:insideH w:val="nil"/>
          <w:insideV w:val="nil"/>
        </w:tcBorders>
        <w:shd w:val="clear" w:color="auto" w:fill="F8D5D3" w:themeFill="accent5" w:themeFillTint="3F"/>
      </w:tcPr>
    </w:tblStylePr>
  </w:style>
  <w:style w:type="table" w:styleId="Lysskygge-fremhvningsfarve6">
    <w:name w:val="Light Shading Accent 6"/>
    <w:basedOn w:val="Tabel-Normal"/>
    <w:uiPriority w:val="60"/>
    <w:semiHidden/>
    <w:unhideWhenUsed/>
    <w:rsid w:val="002C2563"/>
    <w:pPr>
      <w:spacing w:after="0" w:line="240" w:lineRule="auto"/>
    </w:pPr>
    <w:rPr>
      <w:color w:val="528633" w:themeColor="accent6" w:themeShade="BF"/>
    </w:rPr>
    <w:tblPr>
      <w:tblStyleRowBandSize w:val="1"/>
      <w:tblStyleColBandSize w:val="1"/>
      <w:tblBorders>
        <w:top w:val="single" w:sz="8" w:space="0" w:color="6FB344" w:themeColor="accent6"/>
        <w:bottom w:val="single" w:sz="8" w:space="0" w:color="6FB344" w:themeColor="accent6"/>
      </w:tblBorders>
    </w:tblPr>
    <w:tblStylePr w:type="firstRow">
      <w:pPr>
        <w:spacing w:before="0" w:after="0" w:line="240" w:lineRule="auto"/>
      </w:pPr>
      <w:rPr>
        <w:b/>
        <w:bCs/>
      </w:rPr>
      <w:tblPr/>
      <w:tcPr>
        <w:tcBorders>
          <w:top w:val="single" w:sz="8" w:space="0" w:color="6FB344" w:themeColor="accent6"/>
          <w:left w:val="nil"/>
          <w:bottom w:val="single" w:sz="8" w:space="0" w:color="6FB344" w:themeColor="accent6"/>
          <w:right w:val="nil"/>
          <w:insideH w:val="nil"/>
          <w:insideV w:val="nil"/>
        </w:tcBorders>
      </w:tcPr>
    </w:tblStylePr>
    <w:tblStylePr w:type="lastRow">
      <w:pPr>
        <w:spacing w:before="0" w:after="0" w:line="240" w:lineRule="auto"/>
      </w:pPr>
      <w:rPr>
        <w:b/>
        <w:bCs/>
      </w:rPr>
      <w:tblPr/>
      <w:tcPr>
        <w:tcBorders>
          <w:top w:val="single" w:sz="8" w:space="0" w:color="6FB344" w:themeColor="accent6"/>
          <w:left w:val="nil"/>
          <w:bottom w:val="single" w:sz="8" w:space="0" w:color="6FB34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DCF" w:themeFill="accent6" w:themeFillTint="3F"/>
      </w:tcPr>
    </w:tblStylePr>
    <w:tblStylePr w:type="band1Horz">
      <w:tblPr/>
      <w:tcPr>
        <w:tcBorders>
          <w:left w:val="nil"/>
          <w:right w:val="nil"/>
          <w:insideH w:val="nil"/>
          <w:insideV w:val="nil"/>
        </w:tcBorders>
        <w:shd w:val="clear" w:color="auto" w:fill="DBEDCF" w:themeFill="accent6" w:themeFillTint="3F"/>
      </w:tcPr>
    </w:tblStylePr>
  </w:style>
  <w:style w:type="character" w:styleId="Linjenummer">
    <w:name w:val="line number"/>
    <w:basedOn w:val="Standardskrifttypeiafsnit"/>
    <w:uiPriority w:val="99"/>
    <w:semiHidden/>
    <w:unhideWhenUsed/>
    <w:rsid w:val="002C2563"/>
  </w:style>
  <w:style w:type="paragraph" w:styleId="Liste">
    <w:name w:val="List"/>
    <w:basedOn w:val="Normal"/>
    <w:uiPriority w:val="99"/>
    <w:semiHidden/>
    <w:unhideWhenUsed/>
    <w:rsid w:val="002C2563"/>
    <w:pPr>
      <w:ind w:left="360" w:hanging="360"/>
      <w:contextualSpacing/>
    </w:pPr>
  </w:style>
  <w:style w:type="paragraph" w:styleId="Liste2">
    <w:name w:val="List 2"/>
    <w:basedOn w:val="Normal"/>
    <w:uiPriority w:val="99"/>
    <w:semiHidden/>
    <w:unhideWhenUsed/>
    <w:rsid w:val="002C2563"/>
    <w:pPr>
      <w:ind w:left="720" w:hanging="360"/>
      <w:contextualSpacing/>
    </w:pPr>
  </w:style>
  <w:style w:type="paragraph" w:styleId="Liste3">
    <w:name w:val="List 3"/>
    <w:basedOn w:val="Normal"/>
    <w:uiPriority w:val="99"/>
    <w:semiHidden/>
    <w:unhideWhenUsed/>
    <w:rsid w:val="002C2563"/>
    <w:pPr>
      <w:ind w:left="1080" w:hanging="360"/>
      <w:contextualSpacing/>
    </w:pPr>
  </w:style>
  <w:style w:type="paragraph" w:styleId="Liste4">
    <w:name w:val="List 4"/>
    <w:basedOn w:val="Normal"/>
    <w:uiPriority w:val="99"/>
    <w:semiHidden/>
    <w:unhideWhenUsed/>
    <w:rsid w:val="002C2563"/>
    <w:pPr>
      <w:ind w:left="1440" w:hanging="360"/>
      <w:contextualSpacing/>
    </w:pPr>
  </w:style>
  <w:style w:type="paragraph" w:styleId="Liste5">
    <w:name w:val="List 5"/>
    <w:basedOn w:val="Normal"/>
    <w:uiPriority w:val="99"/>
    <w:semiHidden/>
    <w:unhideWhenUsed/>
    <w:rsid w:val="002C2563"/>
    <w:pPr>
      <w:ind w:left="1800" w:hanging="360"/>
      <w:contextualSpacing/>
    </w:pPr>
  </w:style>
  <w:style w:type="paragraph" w:styleId="Opstilling-punkttegn">
    <w:name w:val="List Bullet"/>
    <w:basedOn w:val="Normal"/>
    <w:uiPriority w:val="99"/>
    <w:semiHidden/>
    <w:unhideWhenUsed/>
    <w:rsid w:val="002C2563"/>
    <w:pPr>
      <w:numPr>
        <w:numId w:val="1"/>
      </w:numPr>
      <w:contextualSpacing/>
    </w:pPr>
  </w:style>
  <w:style w:type="paragraph" w:styleId="Opstilling-punkttegn2">
    <w:name w:val="List Bullet 2"/>
    <w:basedOn w:val="Normal"/>
    <w:uiPriority w:val="99"/>
    <w:semiHidden/>
    <w:unhideWhenUsed/>
    <w:rsid w:val="002C2563"/>
    <w:pPr>
      <w:numPr>
        <w:numId w:val="2"/>
      </w:numPr>
      <w:contextualSpacing/>
    </w:pPr>
  </w:style>
  <w:style w:type="paragraph" w:styleId="Opstilling-punkttegn3">
    <w:name w:val="List Bullet 3"/>
    <w:basedOn w:val="Normal"/>
    <w:uiPriority w:val="99"/>
    <w:semiHidden/>
    <w:unhideWhenUsed/>
    <w:rsid w:val="002C2563"/>
    <w:pPr>
      <w:numPr>
        <w:numId w:val="3"/>
      </w:numPr>
      <w:contextualSpacing/>
    </w:pPr>
  </w:style>
  <w:style w:type="paragraph" w:styleId="Opstilling-punkttegn4">
    <w:name w:val="List Bullet 4"/>
    <w:basedOn w:val="Normal"/>
    <w:uiPriority w:val="99"/>
    <w:semiHidden/>
    <w:unhideWhenUsed/>
    <w:rsid w:val="002C2563"/>
    <w:pPr>
      <w:numPr>
        <w:numId w:val="4"/>
      </w:numPr>
      <w:contextualSpacing/>
    </w:pPr>
  </w:style>
  <w:style w:type="paragraph" w:styleId="Opstilling-punkttegn5">
    <w:name w:val="List Bullet 5"/>
    <w:basedOn w:val="Normal"/>
    <w:uiPriority w:val="99"/>
    <w:semiHidden/>
    <w:unhideWhenUsed/>
    <w:rsid w:val="002C2563"/>
    <w:pPr>
      <w:numPr>
        <w:numId w:val="5"/>
      </w:numPr>
      <w:contextualSpacing/>
    </w:pPr>
  </w:style>
  <w:style w:type="paragraph" w:styleId="Opstilling-forts">
    <w:name w:val="List Continue"/>
    <w:basedOn w:val="Normal"/>
    <w:uiPriority w:val="99"/>
    <w:semiHidden/>
    <w:unhideWhenUsed/>
    <w:rsid w:val="002C2563"/>
    <w:pPr>
      <w:spacing w:after="120"/>
      <w:ind w:left="360"/>
      <w:contextualSpacing/>
    </w:pPr>
  </w:style>
  <w:style w:type="paragraph" w:styleId="Opstilling-forts2">
    <w:name w:val="List Continue 2"/>
    <w:basedOn w:val="Normal"/>
    <w:uiPriority w:val="99"/>
    <w:semiHidden/>
    <w:unhideWhenUsed/>
    <w:rsid w:val="002C2563"/>
    <w:pPr>
      <w:spacing w:after="120"/>
      <w:ind w:left="720"/>
      <w:contextualSpacing/>
    </w:pPr>
  </w:style>
  <w:style w:type="paragraph" w:styleId="Opstilling-forts3">
    <w:name w:val="List Continue 3"/>
    <w:basedOn w:val="Normal"/>
    <w:uiPriority w:val="99"/>
    <w:semiHidden/>
    <w:unhideWhenUsed/>
    <w:rsid w:val="002C2563"/>
    <w:pPr>
      <w:spacing w:after="120"/>
      <w:ind w:left="1080"/>
      <w:contextualSpacing/>
    </w:pPr>
  </w:style>
  <w:style w:type="paragraph" w:styleId="Opstilling-forts4">
    <w:name w:val="List Continue 4"/>
    <w:basedOn w:val="Normal"/>
    <w:uiPriority w:val="99"/>
    <w:semiHidden/>
    <w:unhideWhenUsed/>
    <w:rsid w:val="002C2563"/>
    <w:pPr>
      <w:spacing w:after="120"/>
      <w:ind w:left="1440"/>
      <w:contextualSpacing/>
    </w:pPr>
  </w:style>
  <w:style w:type="paragraph" w:styleId="Opstilling-forts5">
    <w:name w:val="List Continue 5"/>
    <w:basedOn w:val="Normal"/>
    <w:uiPriority w:val="99"/>
    <w:semiHidden/>
    <w:unhideWhenUsed/>
    <w:rsid w:val="002C2563"/>
    <w:pPr>
      <w:spacing w:after="120"/>
      <w:ind w:left="1800"/>
      <w:contextualSpacing/>
    </w:pPr>
  </w:style>
  <w:style w:type="paragraph" w:styleId="Opstilling-talellerbogst">
    <w:name w:val="List Number"/>
    <w:basedOn w:val="Normal"/>
    <w:uiPriority w:val="99"/>
    <w:semiHidden/>
    <w:unhideWhenUsed/>
    <w:rsid w:val="002C2563"/>
    <w:pPr>
      <w:numPr>
        <w:numId w:val="6"/>
      </w:numPr>
      <w:contextualSpacing/>
    </w:pPr>
  </w:style>
  <w:style w:type="paragraph" w:styleId="Opstilling-talellerbogst2">
    <w:name w:val="List Number 2"/>
    <w:basedOn w:val="Normal"/>
    <w:uiPriority w:val="99"/>
    <w:semiHidden/>
    <w:unhideWhenUsed/>
    <w:rsid w:val="002C2563"/>
    <w:pPr>
      <w:numPr>
        <w:numId w:val="7"/>
      </w:numPr>
      <w:contextualSpacing/>
    </w:pPr>
  </w:style>
  <w:style w:type="paragraph" w:styleId="Opstilling-talellerbogst3">
    <w:name w:val="List Number 3"/>
    <w:basedOn w:val="Normal"/>
    <w:uiPriority w:val="99"/>
    <w:semiHidden/>
    <w:unhideWhenUsed/>
    <w:rsid w:val="002C2563"/>
    <w:pPr>
      <w:numPr>
        <w:numId w:val="8"/>
      </w:numPr>
      <w:contextualSpacing/>
    </w:pPr>
  </w:style>
  <w:style w:type="paragraph" w:styleId="Opstilling-talellerbogst4">
    <w:name w:val="List Number 4"/>
    <w:basedOn w:val="Normal"/>
    <w:uiPriority w:val="99"/>
    <w:semiHidden/>
    <w:unhideWhenUsed/>
    <w:rsid w:val="002C2563"/>
    <w:pPr>
      <w:numPr>
        <w:numId w:val="9"/>
      </w:numPr>
      <w:contextualSpacing/>
    </w:pPr>
  </w:style>
  <w:style w:type="paragraph" w:styleId="Opstilling-talellerbogst5">
    <w:name w:val="List Number 5"/>
    <w:basedOn w:val="Normal"/>
    <w:uiPriority w:val="99"/>
    <w:semiHidden/>
    <w:unhideWhenUsed/>
    <w:rsid w:val="002C2563"/>
    <w:pPr>
      <w:numPr>
        <w:numId w:val="10"/>
      </w:numPr>
      <w:contextualSpacing/>
    </w:pPr>
  </w:style>
  <w:style w:type="paragraph" w:styleId="Listeafsnit">
    <w:name w:val="List Paragraph"/>
    <w:basedOn w:val="Normal"/>
    <w:uiPriority w:val="99"/>
    <w:unhideWhenUsed/>
    <w:qFormat/>
    <w:rsid w:val="002C2563"/>
    <w:pPr>
      <w:ind w:left="720"/>
      <w:contextualSpacing/>
    </w:pPr>
  </w:style>
  <w:style w:type="table" w:styleId="Listetabel1-lys">
    <w:name w:val="List Table 1 Light"/>
    <w:basedOn w:val="Tabel-Normal"/>
    <w:uiPriority w:val="46"/>
    <w:rsid w:val="002C256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1-lys-farve1">
    <w:name w:val="List Table 1 Light Accent 1"/>
    <w:basedOn w:val="Tabel-Normal"/>
    <w:uiPriority w:val="46"/>
    <w:rsid w:val="002C2563"/>
    <w:pPr>
      <w:spacing w:after="0" w:line="240" w:lineRule="auto"/>
    </w:pPr>
    <w:tblPr>
      <w:tblStyleRowBandSize w:val="1"/>
      <w:tblStyleColBandSize w:val="1"/>
    </w:tblPr>
    <w:tblStylePr w:type="firstRow">
      <w:rPr>
        <w:b/>
        <w:bCs/>
      </w:rPr>
      <w:tblPr/>
      <w:tcPr>
        <w:tcBorders>
          <w:bottom w:val="single" w:sz="4" w:space="0" w:color="58E9CD" w:themeColor="accent1" w:themeTint="99"/>
        </w:tcBorders>
      </w:tcPr>
    </w:tblStylePr>
    <w:tblStylePr w:type="lastRow">
      <w:rPr>
        <w:b/>
        <w:bCs/>
      </w:rPr>
      <w:tblPr/>
      <w:tcPr>
        <w:tcBorders>
          <w:top w:val="single" w:sz="4" w:space="0" w:color="58E9CD" w:themeColor="accent1" w:themeTint="99"/>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etabel1-lys-farve2">
    <w:name w:val="List Table 1 Light Accent 2"/>
    <w:basedOn w:val="Tabel-Normal"/>
    <w:uiPriority w:val="46"/>
    <w:rsid w:val="002C2563"/>
    <w:pPr>
      <w:spacing w:after="0" w:line="240" w:lineRule="auto"/>
    </w:pPr>
    <w:tblPr>
      <w:tblStyleRowBandSize w:val="1"/>
      <w:tblStyleColBandSize w:val="1"/>
    </w:tblPr>
    <w:tblStylePr w:type="firstRow">
      <w:rPr>
        <w:b/>
        <w:bCs/>
      </w:rPr>
      <w:tblPr/>
      <w:tcPr>
        <w:tcBorders>
          <w:bottom w:val="single" w:sz="4" w:space="0" w:color="FAC78B" w:themeColor="accent2" w:themeTint="99"/>
        </w:tcBorders>
      </w:tcPr>
    </w:tblStylePr>
    <w:tblStylePr w:type="lastRow">
      <w:rPr>
        <w:b/>
        <w:bCs/>
      </w:rPr>
      <w:tblPr/>
      <w:tcPr>
        <w:tcBorders>
          <w:top w:val="single" w:sz="4" w:space="0" w:color="FAC78B" w:themeColor="accent2" w:themeTint="99"/>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etabel1-lys-farve3">
    <w:name w:val="List Table 1 Light Accent 3"/>
    <w:basedOn w:val="Tabel-Normal"/>
    <w:uiPriority w:val="46"/>
    <w:rsid w:val="002C2563"/>
    <w:pPr>
      <w:spacing w:after="0" w:line="240" w:lineRule="auto"/>
    </w:pPr>
    <w:tblPr>
      <w:tblStyleRowBandSize w:val="1"/>
      <w:tblStyleColBandSize w:val="1"/>
    </w:tblPr>
    <w:tblStylePr w:type="firstRow">
      <w:rPr>
        <w:b/>
        <w:bCs/>
      </w:rPr>
      <w:tblPr/>
      <w:tcPr>
        <w:tcBorders>
          <w:bottom w:val="single" w:sz="4" w:space="0" w:color="A7B1B5" w:themeColor="accent3" w:themeTint="99"/>
        </w:tcBorders>
      </w:tcPr>
    </w:tblStylePr>
    <w:tblStylePr w:type="lastRow">
      <w:rPr>
        <w:b/>
        <w:bCs/>
      </w:rPr>
      <w:tblPr/>
      <w:tcPr>
        <w:tcBorders>
          <w:top w:val="single" w:sz="4" w:space="0" w:color="A7B1B5" w:themeColor="accent3" w:themeTint="99"/>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etabel1-lys-farve4">
    <w:name w:val="List Table 1 Light Accent 4"/>
    <w:basedOn w:val="Tabel-Normal"/>
    <w:uiPriority w:val="46"/>
    <w:rsid w:val="002C2563"/>
    <w:pPr>
      <w:spacing w:after="0" w:line="240" w:lineRule="auto"/>
    </w:pPr>
    <w:tblPr>
      <w:tblStyleRowBandSize w:val="1"/>
      <w:tblStyleColBandSize w:val="1"/>
    </w:tblPr>
    <w:tblStylePr w:type="firstRow">
      <w:rPr>
        <w:b/>
        <w:bCs/>
      </w:rPr>
      <w:tblPr/>
      <w:tcPr>
        <w:tcBorders>
          <w:bottom w:val="single" w:sz="4" w:space="0" w:color="5EC3EB" w:themeColor="accent4" w:themeTint="99"/>
        </w:tcBorders>
      </w:tcPr>
    </w:tblStylePr>
    <w:tblStylePr w:type="lastRow">
      <w:rPr>
        <w:b/>
        <w:bCs/>
      </w:rPr>
      <w:tblPr/>
      <w:tcPr>
        <w:tcBorders>
          <w:top w:val="single" w:sz="4" w:space="0" w:color="5EC3EB" w:themeColor="accent4" w:themeTint="99"/>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etabel1-lys-farve5">
    <w:name w:val="List Table 1 Light Accent 5"/>
    <w:basedOn w:val="Tabel-Normal"/>
    <w:uiPriority w:val="46"/>
    <w:rsid w:val="002C2563"/>
    <w:pPr>
      <w:spacing w:after="0" w:line="240" w:lineRule="auto"/>
    </w:pPr>
    <w:tblPr>
      <w:tblStyleRowBandSize w:val="1"/>
      <w:tblStyleColBandSize w:val="1"/>
    </w:tblPr>
    <w:tblStylePr w:type="firstRow">
      <w:rPr>
        <w:b/>
        <w:bCs/>
      </w:rPr>
      <w:tblPr/>
      <w:tcPr>
        <w:tcBorders>
          <w:bottom w:val="single" w:sz="4" w:space="0" w:color="EE9A94" w:themeColor="accent5" w:themeTint="99"/>
        </w:tcBorders>
      </w:tcPr>
    </w:tblStylePr>
    <w:tblStylePr w:type="lastRow">
      <w:rPr>
        <w:b/>
        <w:bCs/>
      </w:rPr>
      <w:tblPr/>
      <w:tcPr>
        <w:tcBorders>
          <w:top w:val="single" w:sz="4" w:space="0" w:color="EE9A94" w:themeColor="accent5" w:themeTint="99"/>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etabel1-lys-farve6">
    <w:name w:val="List Table 1 Light Accent 6"/>
    <w:basedOn w:val="Tabel-Normal"/>
    <w:uiPriority w:val="46"/>
    <w:rsid w:val="002C2563"/>
    <w:pPr>
      <w:spacing w:after="0" w:line="240" w:lineRule="auto"/>
    </w:pPr>
    <w:tblPr>
      <w:tblStyleRowBandSize w:val="1"/>
      <w:tblStyleColBandSize w:val="1"/>
    </w:tblPr>
    <w:tblStylePr w:type="firstRow">
      <w:rPr>
        <w:b/>
        <w:bCs/>
      </w:rPr>
      <w:tblPr/>
      <w:tcPr>
        <w:tcBorders>
          <w:bottom w:val="single" w:sz="4" w:space="0" w:color="A7D38C" w:themeColor="accent6" w:themeTint="99"/>
        </w:tcBorders>
      </w:tcPr>
    </w:tblStylePr>
    <w:tblStylePr w:type="lastRow">
      <w:rPr>
        <w:b/>
        <w:bCs/>
      </w:rPr>
      <w:tblPr/>
      <w:tcPr>
        <w:tcBorders>
          <w:top w:val="single" w:sz="4" w:space="0" w:color="A7D38C" w:themeColor="accent6" w:themeTint="99"/>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etabel2">
    <w:name w:val="List Table 2"/>
    <w:basedOn w:val="Tabel-Normal"/>
    <w:uiPriority w:val="47"/>
    <w:rsid w:val="002C256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2-farve1">
    <w:name w:val="List Table 2 Accent 1"/>
    <w:basedOn w:val="Tabel-Normal"/>
    <w:uiPriority w:val="47"/>
    <w:rsid w:val="002C2563"/>
    <w:pPr>
      <w:spacing w:after="0" w:line="240" w:lineRule="auto"/>
    </w:pPr>
    <w:tblPr>
      <w:tblStyleRowBandSize w:val="1"/>
      <w:tblStyleColBandSize w:val="1"/>
      <w:tblBorders>
        <w:top w:val="single" w:sz="4" w:space="0" w:color="58E9CD" w:themeColor="accent1" w:themeTint="99"/>
        <w:bottom w:val="single" w:sz="4" w:space="0" w:color="58E9CD" w:themeColor="accent1" w:themeTint="99"/>
        <w:insideH w:val="single" w:sz="4" w:space="0" w:color="58E9C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etabel2-farve2">
    <w:name w:val="List Table 2 Accent 2"/>
    <w:basedOn w:val="Tabel-Normal"/>
    <w:uiPriority w:val="47"/>
    <w:rsid w:val="002C2563"/>
    <w:pPr>
      <w:spacing w:after="0" w:line="240" w:lineRule="auto"/>
    </w:pPr>
    <w:tblPr>
      <w:tblStyleRowBandSize w:val="1"/>
      <w:tblStyleColBandSize w:val="1"/>
      <w:tblBorders>
        <w:top w:val="single" w:sz="4" w:space="0" w:color="FAC78B" w:themeColor="accent2" w:themeTint="99"/>
        <w:bottom w:val="single" w:sz="4" w:space="0" w:color="FAC78B" w:themeColor="accent2" w:themeTint="99"/>
        <w:insideH w:val="single" w:sz="4" w:space="0" w:color="FAC78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etabel2-farve3">
    <w:name w:val="List Table 2 Accent 3"/>
    <w:basedOn w:val="Tabel-Normal"/>
    <w:uiPriority w:val="47"/>
    <w:rsid w:val="002C2563"/>
    <w:pPr>
      <w:spacing w:after="0" w:line="240" w:lineRule="auto"/>
    </w:pPr>
    <w:tblPr>
      <w:tblStyleRowBandSize w:val="1"/>
      <w:tblStyleColBandSize w:val="1"/>
      <w:tblBorders>
        <w:top w:val="single" w:sz="4" w:space="0" w:color="A7B1B5" w:themeColor="accent3" w:themeTint="99"/>
        <w:bottom w:val="single" w:sz="4" w:space="0" w:color="A7B1B5" w:themeColor="accent3" w:themeTint="99"/>
        <w:insideH w:val="single" w:sz="4" w:space="0" w:color="A7B1B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etabel2-farve4">
    <w:name w:val="List Table 2 Accent 4"/>
    <w:basedOn w:val="Tabel-Normal"/>
    <w:uiPriority w:val="47"/>
    <w:rsid w:val="002C2563"/>
    <w:pPr>
      <w:spacing w:after="0" w:line="240" w:lineRule="auto"/>
    </w:pPr>
    <w:tblPr>
      <w:tblStyleRowBandSize w:val="1"/>
      <w:tblStyleColBandSize w:val="1"/>
      <w:tblBorders>
        <w:top w:val="single" w:sz="4" w:space="0" w:color="5EC3EB" w:themeColor="accent4" w:themeTint="99"/>
        <w:bottom w:val="single" w:sz="4" w:space="0" w:color="5EC3EB" w:themeColor="accent4" w:themeTint="99"/>
        <w:insideH w:val="single" w:sz="4" w:space="0" w:color="5EC3E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etabel2-farve5">
    <w:name w:val="List Table 2 Accent 5"/>
    <w:basedOn w:val="Tabel-Normal"/>
    <w:uiPriority w:val="47"/>
    <w:rsid w:val="002C2563"/>
    <w:pPr>
      <w:spacing w:after="0" w:line="240" w:lineRule="auto"/>
    </w:pPr>
    <w:tblPr>
      <w:tblStyleRowBandSize w:val="1"/>
      <w:tblStyleColBandSize w:val="1"/>
      <w:tblBorders>
        <w:top w:val="single" w:sz="4" w:space="0" w:color="EE9A94" w:themeColor="accent5" w:themeTint="99"/>
        <w:bottom w:val="single" w:sz="4" w:space="0" w:color="EE9A94" w:themeColor="accent5" w:themeTint="99"/>
        <w:insideH w:val="single" w:sz="4" w:space="0" w:color="EE9A9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etabel2-farve6">
    <w:name w:val="List Table 2 Accent 6"/>
    <w:basedOn w:val="Tabel-Normal"/>
    <w:uiPriority w:val="47"/>
    <w:rsid w:val="002C2563"/>
    <w:pPr>
      <w:spacing w:after="0" w:line="240" w:lineRule="auto"/>
    </w:pPr>
    <w:tblPr>
      <w:tblStyleRowBandSize w:val="1"/>
      <w:tblStyleColBandSize w:val="1"/>
      <w:tblBorders>
        <w:top w:val="single" w:sz="4" w:space="0" w:color="A7D38C" w:themeColor="accent6" w:themeTint="99"/>
        <w:bottom w:val="single" w:sz="4" w:space="0" w:color="A7D38C" w:themeColor="accent6" w:themeTint="99"/>
        <w:insideH w:val="single" w:sz="4" w:space="0" w:color="A7D38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etabel3">
    <w:name w:val="List Table 3"/>
    <w:basedOn w:val="Tabel-Normal"/>
    <w:uiPriority w:val="48"/>
    <w:rsid w:val="002C256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3-farve1">
    <w:name w:val="List Table 3 Accent 1"/>
    <w:basedOn w:val="Tabel-Normal"/>
    <w:uiPriority w:val="48"/>
    <w:rsid w:val="002C2563"/>
    <w:pPr>
      <w:spacing w:after="0" w:line="240" w:lineRule="auto"/>
    </w:pPr>
    <w:tblPr>
      <w:tblStyleRowBandSize w:val="1"/>
      <w:tblStyleColBandSize w:val="1"/>
      <w:tblBorders>
        <w:top w:val="single" w:sz="4" w:space="0" w:color="17AE92" w:themeColor="accent1"/>
        <w:left w:val="single" w:sz="4" w:space="0" w:color="17AE92" w:themeColor="accent1"/>
        <w:bottom w:val="single" w:sz="4" w:space="0" w:color="17AE92" w:themeColor="accent1"/>
        <w:right w:val="single" w:sz="4" w:space="0" w:color="17AE92" w:themeColor="accent1"/>
      </w:tblBorders>
    </w:tblPr>
    <w:tblStylePr w:type="firstRow">
      <w:rPr>
        <w:b/>
        <w:bCs/>
        <w:color w:val="FFFFFF" w:themeColor="background1"/>
      </w:rPr>
      <w:tblPr/>
      <w:tcPr>
        <w:shd w:val="clear" w:color="auto" w:fill="17AE92" w:themeFill="accent1"/>
      </w:tcPr>
    </w:tblStylePr>
    <w:tblStylePr w:type="lastRow">
      <w:rPr>
        <w:b/>
        <w:bCs/>
      </w:rPr>
      <w:tblPr/>
      <w:tcPr>
        <w:tcBorders>
          <w:top w:val="double" w:sz="4" w:space="0" w:color="17AE9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AE92" w:themeColor="accent1"/>
          <w:right w:val="single" w:sz="4" w:space="0" w:color="17AE92" w:themeColor="accent1"/>
        </w:tcBorders>
      </w:tcPr>
    </w:tblStylePr>
    <w:tblStylePr w:type="band1Horz">
      <w:tblPr/>
      <w:tcPr>
        <w:tcBorders>
          <w:top w:val="single" w:sz="4" w:space="0" w:color="17AE92" w:themeColor="accent1"/>
          <w:bottom w:val="single" w:sz="4" w:space="0" w:color="17AE9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AE92" w:themeColor="accent1"/>
          <w:left w:val="nil"/>
        </w:tcBorders>
      </w:tcPr>
    </w:tblStylePr>
    <w:tblStylePr w:type="swCell">
      <w:tblPr/>
      <w:tcPr>
        <w:tcBorders>
          <w:top w:val="double" w:sz="4" w:space="0" w:color="17AE92" w:themeColor="accent1"/>
          <w:right w:val="nil"/>
        </w:tcBorders>
      </w:tcPr>
    </w:tblStylePr>
  </w:style>
  <w:style w:type="table" w:styleId="Listetabel3-farve2">
    <w:name w:val="List Table 3 Accent 2"/>
    <w:basedOn w:val="Tabel-Normal"/>
    <w:uiPriority w:val="48"/>
    <w:rsid w:val="002C2563"/>
    <w:pPr>
      <w:spacing w:after="0" w:line="240" w:lineRule="auto"/>
    </w:pPr>
    <w:tblPr>
      <w:tblStyleRowBandSize w:val="1"/>
      <w:tblStyleColBandSize w:val="1"/>
      <w:tblBorders>
        <w:top w:val="single" w:sz="4" w:space="0" w:color="F7A23F" w:themeColor="accent2"/>
        <w:left w:val="single" w:sz="4" w:space="0" w:color="F7A23F" w:themeColor="accent2"/>
        <w:bottom w:val="single" w:sz="4" w:space="0" w:color="F7A23F" w:themeColor="accent2"/>
        <w:right w:val="single" w:sz="4" w:space="0" w:color="F7A23F" w:themeColor="accent2"/>
      </w:tblBorders>
    </w:tblPr>
    <w:tblStylePr w:type="firstRow">
      <w:rPr>
        <w:b/>
        <w:bCs/>
        <w:color w:val="FFFFFF" w:themeColor="background1"/>
      </w:rPr>
      <w:tblPr/>
      <w:tcPr>
        <w:shd w:val="clear" w:color="auto" w:fill="F7A23F" w:themeFill="accent2"/>
      </w:tcPr>
    </w:tblStylePr>
    <w:tblStylePr w:type="lastRow">
      <w:rPr>
        <w:b/>
        <w:bCs/>
      </w:rPr>
      <w:tblPr/>
      <w:tcPr>
        <w:tcBorders>
          <w:top w:val="double" w:sz="4" w:space="0" w:color="F7A23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A23F" w:themeColor="accent2"/>
          <w:right w:val="single" w:sz="4" w:space="0" w:color="F7A23F" w:themeColor="accent2"/>
        </w:tcBorders>
      </w:tcPr>
    </w:tblStylePr>
    <w:tblStylePr w:type="band1Horz">
      <w:tblPr/>
      <w:tcPr>
        <w:tcBorders>
          <w:top w:val="single" w:sz="4" w:space="0" w:color="F7A23F" w:themeColor="accent2"/>
          <w:bottom w:val="single" w:sz="4" w:space="0" w:color="F7A23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A23F" w:themeColor="accent2"/>
          <w:left w:val="nil"/>
        </w:tcBorders>
      </w:tcPr>
    </w:tblStylePr>
    <w:tblStylePr w:type="swCell">
      <w:tblPr/>
      <w:tcPr>
        <w:tcBorders>
          <w:top w:val="double" w:sz="4" w:space="0" w:color="F7A23F" w:themeColor="accent2"/>
          <w:right w:val="nil"/>
        </w:tcBorders>
      </w:tcPr>
    </w:tblStylePr>
  </w:style>
  <w:style w:type="table" w:styleId="Listetabel3-farve3">
    <w:name w:val="List Table 3 Accent 3"/>
    <w:basedOn w:val="Tabel-Normal"/>
    <w:uiPriority w:val="48"/>
    <w:rsid w:val="002C2563"/>
    <w:pPr>
      <w:spacing w:after="0" w:line="240" w:lineRule="auto"/>
    </w:pPr>
    <w:tblPr>
      <w:tblStyleRowBandSize w:val="1"/>
      <w:tblStyleColBandSize w:val="1"/>
      <w:tblBorders>
        <w:top w:val="single" w:sz="4" w:space="0" w:color="6F7E84" w:themeColor="accent3"/>
        <w:left w:val="single" w:sz="4" w:space="0" w:color="6F7E84" w:themeColor="accent3"/>
        <w:bottom w:val="single" w:sz="4" w:space="0" w:color="6F7E84" w:themeColor="accent3"/>
        <w:right w:val="single" w:sz="4" w:space="0" w:color="6F7E84" w:themeColor="accent3"/>
      </w:tblBorders>
    </w:tblPr>
    <w:tblStylePr w:type="firstRow">
      <w:rPr>
        <w:b/>
        <w:bCs/>
        <w:color w:val="FFFFFF" w:themeColor="background1"/>
      </w:rPr>
      <w:tblPr/>
      <w:tcPr>
        <w:shd w:val="clear" w:color="auto" w:fill="6F7E84" w:themeFill="accent3"/>
      </w:tcPr>
    </w:tblStylePr>
    <w:tblStylePr w:type="lastRow">
      <w:rPr>
        <w:b/>
        <w:bCs/>
      </w:rPr>
      <w:tblPr/>
      <w:tcPr>
        <w:tcBorders>
          <w:top w:val="double" w:sz="4" w:space="0" w:color="6F7E8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7E84" w:themeColor="accent3"/>
          <w:right w:val="single" w:sz="4" w:space="0" w:color="6F7E84" w:themeColor="accent3"/>
        </w:tcBorders>
      </w:tcPr>
    </w:tblStylePr>
    <w:tblStylePr w:type="band1Horz">
      <w:tblPr/>
      <w:tcPr>
        <w:tcBorders>
          <w:top w:val="single" w:sz="4" w:space="0" w:color="6F7E84" w:themeColor="accent3"/>
          <w:bottom w:val="single" w:sz="4" w:space="0" w:color="6F7E8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7E84" w:themeColor="accent3"/>
          <w:left w:val="nil"/>
        </w:tcBorders>
      </w:tcPr>
    </w:tblStylePr>
    <w:tblStylePr w:type="swCell">
      <w:tblPr/>
      <w:tcPr>
        <w:tcBorders>
          <w:top w:val="double" w:sz="4" w:space="0" w:color="6F7E84" w:themeColor="accent3"/>
          <w:right w:val="nil"/>
        </w:tcBorders>
      </w:tcPr>
    </w:tblStylePr>
  </w:style>
  <w:style w:type="table" w:styleId="Listetabel3-farve4">
    <w:name w:val="List Table 3 Accent 4"/>
    <w:basedOn w:val="Tabel-Normal"/>
    <w:uiPriority w:val="48"/>
    <w:rsid w:val="002C2563"/>
    <w:pPr>
      <w:spacing w:after="0" w:line="240" w:lineRule="auto"/>
    </w:pPr>
    <w:tblPr>
      <w:tblStyleRowBandSize w:val="1"/>
      <w:tblStyleColBandSize w:val="1"/>
      <w:tblBorders>
        <w:top w:val="single" w:sz="4" w:space="0" w:color="178DBB" w:themeColor="accent4"/>
        <w:left w:val="single" w:sz="4" w:space="0" w:color="178DBB" w:themeColor="accent4"/>
        <w:bottom w:val="single" w:sz="4" w:space="0" w:color="178DBB" w:themeColor="accent4"/>
        <w:right w:val="single" w:sz="4" w:space="0" w:color="178DBB" w:themeColor="accent4"/>
      </w:tblBorders>
    </w:tblPr>
    <w:tblStylePr w:type="firstRow">
      <w:rPr>
        <w:b/>
        <w:bCs/>
        <w:color w:val="FFFFFF" w:themeColor="background1"/>
      </w:rPr>
      <w:tblPr/>
      <w:tcPr>
        <w:shd w:val="clear" w:color="auto" w:fill="178DBB" w:themeFill="accent4"/>
      </w:tcPr>
    </w:tblStylePr>
    <w:tblStylePr w:type="lastRow">
      <w:rPr>
        <w:b/>
        <w:bCs/>
      </w:rPr>
      <w:tblPr/>
      <w:tcPr>
        <w:tcBorders>
          <w:top w:val="double" w:sz="4" w:space="0" w:color="178DB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8DBB" w:themeColor="accent4"/>
          <w:right w:val="single" w:sz="4" w:space="0" w:color="178DBB" w:themeColor="accent4"/>
        </w:tcBorders>
      </w:tcPr>
    </w:tblStylePr>
    <w:tblStylePr w:type="band1Horz">
      <w:tblPr/>
      <w:tcPr>
        <w:tcBorders>
          <w:top w:val="single" w:sz="4" w:space="0" w:color="178DBB" w:themeColor="accent4"/>
          <w:bottom w:val="single" w:sz="4" w:space="0" w:color="178DB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8DBB" w:themeColor="accent4"/>
          <w:left w:val="nil"/>
        </w:tcBorders>
      </w:tcPr>
    </w:tblStylePr>
    <w:tblStylePr w:type="swCell">
      <w:tblPr/>
      <w:tcPr>
        <w:tcBorders>
          <w:top w:val="double" w:sz="4" w:space="0" w:color="178DBB" w:themeColor="accent4"/>
          <w:right w:val="nil"/>
        </w:tcBorders>
      </w:tcPr>
    </w:tblStylePr>
  </w:style>
  <w:style w:type="table" w:styleId="Listetabel3-farve5">
    <w:name w:val="List Table 3 Accent 5"/>
    <w:basedOn w:val="Tabel-Normal"/>
    <w:uiPriority w:val="48"/>
    <w:rsid w:val="002C2563"/>
    <w:pPr>
      <w:spacing w:after="0" w:line="240" w:lineRule="auto"/>
    </w:pPr>
    <w:tblPr>
      <w:tblStyleRowBandSize w:val="1"/>
      <w:tblStyleColBandSize w:val="1"/>
      <w:tblBorders>
        <w:top w:val="single" w:sz="4" w:space="0" w:color="E3584E" w:themeColor="accent5"/>
        <w:left w:val="single" w:sz="4" w:space="0" w:color="E3584E" w:themeColor="accent5"/>
        <w:bottom w:val="single" w:sz="4" w:space="0" w:color="E3584E" w:themeColor="accent5"/>
        <w:right w:val="single" w:sz="4" w:space="0" w:color="E3584E" w:themeColor="accent5"/>
      </w:tblBorders>
    </w:tblPr>
    <w:tblStylePr w:type="firstRow">
      <w:rPr>
        <w:b/>
        <w:bCs/>
        <w:color w:val="FFFFFF" w:themeColor="background1"/>
      </w:rPr>
      <w:tblPr/>
      <w:tcPr>
        <w:shd w:val="clear" w:color="auto" w:fill="E3584E" w:themeFill="accent5"/>
      </w:tcPr>
    </w:tblStylePr>
    <w:tblStylePr w:type="lastRow">
      <w:rPr>
        <w:b/>
        <w:bCs/>
      </w:rPr>
      <w:tblPr/>
      <w:tcPr>
        <w:tcBorders>
          <w:top w:val="double" w:sz="4" w:space="0" w:color="E3584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3584E" w:themeColor="accent5"/>
          <w:right w:val="single" w:sz="4" w:space="0" w:color="E3584E" w:themeColor="accent5"/>
        </w:tcBorders>
      </w:tcPr>
    </w:tblStylePr>
    <w:tblStylePr w:type="band1Horz">
      <w:tblPr/>
      <w:tcPr>
        <w:tcBorders>
          <w:top w:val="single" w:sz="4" w:space="0" w:color="E3584E" w:themeColor="accent5"/>
          <w:bottom w:val="single" w:sz="4" w:space="0" w:color="E3584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3584E" w:themeColor="accent5"/>
          <w:left w:val="nil"/>
        </w:tcBorders>
      </w:tcPr>
    </w:tblStylePr>
    <w:tblStylePr w:type="swCell">
      <w:tblPr/>
      <w:tcPr>
        <w:tcBorders>
          <w:top w:val="double" w:sz="4" w:space="0" w:color="E3584E" w:themeColor="accent5"/>
          <w:right w:val="nil"/>
        </w:tcBorders>
      </w:tcPr>
    </w:tblStylePr>
  </w:style>
  <w:style w:type="table" w:styleId="Listetabel3-farve6">
    <w:name w:val="List Table 3 Accent 6"/>
    <w:basedOn w:val="Tabel-Normal"/>
    <w:uiPriority w:val="48"/>
    <w:rsid w:val="002C2563"/>
    <w:pPr>
      <w:spacing w:after="0" w:line="240" w:lineRule="auto"/>
    </w:pPr>
    <w:tblPr>
      <w:tblStyleRowBandSize w:val="1"/>
      <w:tblStyleColBandSize w:val="1"/>
      <w:tblBorders>
        <w:top w:val="single" w:sz="4" w:space="0" w:color="6FB344" w:themeColor="accent6"/>
        <w:left w:val="single" w:sz="4" w:space="0" w:color="6FB344" w:themeColor="accent6"/>
        <w:bottom w:val="single" w:sz="4" w:space="0" w:color="6FB344" w:themeColor="accent6"/>
        <w:right w:val="single" w:sz="4" w:space="0" w:color="6FB344" w:themeColor="accent6"/>
      </w:tblBorders>
    </w:tblPr>
    <w:tblStylePr w:type="firstRow">
      <w:rPr>
        <w:b/>
        <w:bCs/>
        <w:color w:val="FFFFFF" w:themeColor="background1"/>
      </w:rPr>
      <w:tblPr/>
      <w:tcPr>
        <w:shd w:val="clear" w:color="auto" w:fill="6FB344" w:themeFill="accent6"/>
      </w:tcPr>
    </w:tblStylePr>
    <w:tblStylePr w:type="lastRow">
      <w:rPr>
        <w:b/>
        <w:bCs/>
      </w:rPr>
      <w:tblPr/>
      <w:tcPr>
        <w:tcBorders>
          <w:top w:val="double" w:sz="4" w:space="0" w:color="6FB34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B344" w:themeColor="accent6"/>
          <w:right w:val="single" w:sz="4" w:space="0" w:color="6FB344" w:themeColor="accent6"/>
        </w:tcBorders>
      </w:tcPr>
    </w:tblStylePr>
    <w:tblStylePr w:type="band1Horz">
      <w:tblPr/>
      <w:tcPr>
        <w:tcBorders>
          <w:top w:val="single" w:sz="4" w:space="0" w:color="6FB344" w:themeColor="accent6"/>
          <w:bottom w:val="single" w:sz="4" w:space="0" w:color="6FB34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B344" w:themeColor="accent6"/>
          <w:left w:val="nil"/>
        </w:tcBorders>
      </w:tcPr>
    </w:tblStylePr>
    <w:tblStylePr w:type="swCell">
      <w:tblPr/>
      <w:tcPr>
        <w:tcBorders>
          <w:top w:val="double" w:sz="4" w:space="0" w:color="6FB344" w:themeColor="accent6"/>
          <w:right w:val="nil"/>
        </w:tcBorders>
      </w:tcPr>
    </w:tblStylePr>
  </w:style>
  <w:style w:type="table" w:styleId="Listetabel4">
    <w:name w:val="List Table 4"/>
    <w:basedOn w:val="Tabel-Normal"/>
    <w:uiPriority w:val="49"/>
    <w:rsid w:val="002C25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4-farve1">
    <w:name w:val="List Table 4 Accent 1"/>
    <w:basedOn w:val="Tabel-Normal"/>
    <w:uiPriority w:val="49"/>
    <w:rsid w:val="002C2563"/>
    <w:pPr>
      <w:spacing w:after="0" w:line="240" w:lineRule="auto"/>
    </w:pPr>
    <w:tblPr>
      <w:tblStyleRowBandSize w:val="1"/>
      <w:tblStyleColBandSize w:val="1"/>
      <w:tblBorders>
        <w:top w:val="single" w:sz="4" w:space="0" w:color="58E9CD" w:themeColor="accent1" w:themeTint="99"/>
        <w:left w:val="single" w:sz="4" w:space="0" w:color="58E9CD" w:themeColor="accent1" w:themeTint="99"/>
        <w:bottom w:val="single" w:sz="4" w:space="0" w:color="58E9CD" w:themeColor="accent1" w:themeTint="99"/>
        <w:right w:val="single" w:sz="4" w:space="0" w:color="58E9CD" w:themeColor="accent1" w:themeTint="99"/>
        <w:insideH w:val="single" w:sz="4" w:space="0" w:color="58E9CD" w:themeColor="accent1" w:themeTint="99"/>
      </w:tblBorders>
    </w:tblPr>
    <w:tblStylePr w:type="firstRow">
      <w:rPr>
        <w:b/>
        <w:bCs/>
        <w:color w:val="FFFFFF" w:themeColor="background1"/>
      </w:rPr>
      <w:tblPr/>
      <w:tcPr>
        <w:tcBorders>
          <w:top w:val="single" w:sz="4" w:space="0" w:color="17AE92" w:themeColor="accent1"/>
          <w:left w:val="single" w:sz="4" w:space="0" w:color="17AE92" w:themeColor="accent1"/>
          <w:bottom w:val="single" w:sz="4" w:space="0" w:color="17AE92" w:themeColor="accent1"/>
          <w:right w:val="single" w:sz="4" w:space="0" w:color="17AE92" w:themeColor="accent1"/>
          <w:insideH w:val="nil"/>
        </w:tcBorders>
        <w:shd w:val="clear" w:color="auto" w:fill="17AE92" w:themeFill="accent1"/>
      </w:tcPr>
    </w:tblStylePr>
    <w:tblStylePr w:type="lastRow">
      <w:rPr>
        <w:b/>
        <w:bCs/>
      </w:rPr>
      <w:tblPr/>
      <w:tcPr>
        <w:tcBorders>
          <w:top w:val="double" w:sz="4" w:space="0" w:color="58E9CD" w:themeColor="accent1" w:themeTint="99"/>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etabel4-farve2">
    <w:name w:val="List Table 4 Accent 2"/>
    <w:basedOn w:val="Tabel-Normal"/>
    <w:uiPriority w:val="49"/>
    <w:rsid w:val="002C2563"/>
    <w:pPr>
      <w:spacing w:after="0" w:line="240" w:lineRule="auto"/>
    </w:pPr>
    <w:tblPr>
      <w:tblStyleRowBandSize w:val="1"/>
      <w:tblStyleColBandSize w:val="1"/>
      <w:tblBorders>
        <w:top w:val="single" w:sz="4" w:space="0" w:color="FAC78B" w:themeColor="accent2" w:themeTint="99"/>
        <w:left w:val="single" w:sz="4" w:space="0" w:color="FAC78B" w:themeColor="accent2" w:themeTint="99"/>
        <w:bottom w:val="single" w:sz="4" w:space="0" w:color="FAC78B" w:themeColor="accent2" w:themeTint="99"/>
        <w:right w:val="single" w:sz="4" w:space="0" w:color="FAC78B" w:themeColor="accent2" w:themeTint="99"/>
        <w:insideH w:val="single" w:sz="4" w:space="0" w:color="FAC78B" w:themeColor="accent2" w:themeTint="99"/>
      </w:tblBorders>
    </w:tblPr>
    <w:tblStylePr w:type="firstRow">
      <w:rPr>
        <w:b/>
        <w:bCs/>
        <w:color w:val="FFFFFF" w:themeColor="background1"/>
      </w:rPr>
      <w:tblPr/>
      <w:tcPr>
        <w:tcBorders>
          <w:top w:val="single" w:sz="4" w:space="0" w:color="F7A23F" w:themeColor="accent2"/>
          <w:left w:val="single" w:sz="4" w:space="0" w:color="F7A23F" w:themeColor="accent2"/>
          <w:bottom w:val="single" w:sz="4" w:space="0" w:color="F7A23F" w:themeColor="accent2"/>
          <w:right w:val="single" w:sz="4" w:space="0" w:color="F7A23F" w:themeColor="accent2"/>
          <w:insideH w:val="nil"/>
        </w:tcBorders>
        <w:shd w:val="clear" w:color="auto" w:fill="F7A23F" w:themeFill="accent2"/>
      </w:tcPr>
    </w:tblStylePr>
    <w:tblStylePr w:type="lastRow">
      <w:rPr>
        <w:b/>
        <w:bCs/>
      </w:rPr>
      <w:tblPr/>
      <w:tcPr>
        <w:tcBorders>
          <w:top w:val="double" w:sz="4" w:space="0" w:color="FAC78B" w:themeColor="accent2" w:themeTint="99"/>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etabel4-farve3">
    <w:name w:val="List Table 4 Accent 3"/>
    <w:basedOn w:val="Tabel-Normal"/>
    <w:uiPriority w:val="49"/>
    <w:rsid w:val="002C2563"/>
    <w:pPr>
      <w:spacing w:after="0" w:line="240" w:lineRule="auto"/>
    </w:pPr>
    <w:tblPr>
      <w:tblStyleRowBandSize w:val="1"/>
      <w:tblStyleColBandSize w:val="1"/>
      <w:tblBorders>
        <w:top w:val="single" w:sz="4" w:space="0" w:color="A7B1B5" w:themeColor="accent3" w:themeTint="99"/>
        <w:left w:val="single" w:sz="4" w:space="0" w:color="A7B1B5" w:themeColor="accent3" w:themeTint="99"/>
        <w:bottom w:val="single" w:sz="4" w:space="0" w:color="A7B1B5" w:themeColor="accent3" w:themeTint="99"/>
        <w:right w:val="single" w:sz="4" w:space="0" w:color="A7B1B5" w:themeColor="accent3" w:themeTint="99"/>
        <w:insideH w:val="single" w:sz="4" w:space="0" w:color="A7B1B5" w:themeColor="accent3" w:themeTint="99"/>
      </w:tblBorders>
    </w:tblPr>
    <w:tblStylePr w:type="firstRow">
      <w:rPr>
        <w:b/>
        <w:bCs/>
        <w:color w:val="FFFFFF" w:themeColor="background1"/>
      </w:rPr>
      <w:tblPr/>
      <w:tcPr>
        <w:tcBorders>
          <w:top w:val="single" w:sz="4" w:space="0" w:color="6F7E84" w:themeColor="accent3"/>
          <w:left w:val="single" w:sz="4" w:space="0" w:color="6F7E84" w:themeColor="accent3"/>
          <w:bottom w:val="single" w:sz="4" w:space="0" w:color="6F7E84" w:themeColor="accent3"/>
          <w:right w:val="single" w:sz="4" w:space="0" w:color="6F7E84" w:themeColor="accent3"/>
          <w:insideH w:val="nil"/>
        </w:tcBorders>
        <w:shd w:val="clear" w:color="auto" w:fill="6F7E84" w:themeFill="accent3"/>
      </w:tcPr>
    </w:tblStylePr>
    <w:tblStylePr w:type="lastRow">
      <w:rPr>
        <w:b/>
        <w:bCs/>
      </w:rPr>
      <w:tblPr/>
      <w:tcPr>
        <w:tcBorders>
          <w:top w:val="double" w:sz="4" w:space="0" w:color="A7B1B5" w:themeColor="accent3" w:themeTint="99"/>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etabel4-farve4">
    <w:name w:val="List Table 4 Accent 4"/>
    <w:basedOn w:val="Tabel-Normal"/>
    <w:uiPriority w:val="49"/>
    <w:rsid w:val="002C2563"/>
    <w:pPr>
      <w:spacing w:after="0" w:line="240" w:lineRule="auto"/>
    </w:pPr>
    <w:tblPr>
      <w:tblStyleRowBandSize w:val="1"/>
      <w:tblStyleColBandSize w:val="1"/>
      <w:tblBorders>
        <w:top w:val="single" w:sz="4" w:space="0" w:color="5EC3EB" w:themeColor="accent4" w:themeTint="99"/>
        <w:left w:val="single" w:sz="4" w:space="0" w:color="5EC3EB" w:themeColor="accent4" w:themeTint="99"/>
        <w:bottom w:val="single" w:sz="4" w:space="0" w:color="5EC3EB" w:themeColor="accent4" w:themeTint="99"/>
        <w:right w:val="single" w:sz="4" w:space="0" w:color="5EC3EB" w:themeColor="accent4" w:themeTint="99"/>
        <w:insideH w:val="single" w:sz="4" w:space="0" w:color="5EC3EB" w:themeColor="accent4" w:themeTint="99"/>
      </w:tblBorders>
    </w:tblPr>
    <w:tblStylePr w:type="firstRow">
      <w:rPr>
        <w:b/>
        <w:bCs/>
        <w:color w:val="FFFFFF" w:themeColor="background1"/>
      </w:rPr>
      <w:tblPr/>
      <w:tcPr>
        <w:tcBorders>
          <w:top w:val="single" w:sz="4" w:space="0" w:color="178DBB" w:themeColor="accent4"/>
          <w:left w:val="single" w:sz="4" w:space="0" w:color="178DBB" w:themeColor="accent4"/>
          <w:bottom w:val="single" w:sz="4" w:space="0" w:color="178DBB" w:themeColor="accent4"/>
          <w:right w:val="single" w:sz="4" w:space="0" w:color="178DBB" w:themeColor="accent4"/>
          <w:insideH w:val="nil"/>
        </w:tcBorders>
        <w:shd w:val="clear" w:color="auto" w:fill="178DBB" w:themeFill="accent4"/>
      </w:tcPr>
    </w:tblStylePr>
    <w:tblStylePr w:type="lastRow">
      <w:rPr>
        <w:b/>
        <w:bCs/>
      </w:rPr>
      <w:tblPr/>
      <w:tcPr>
        <w:tcBorders>
          <w:top w:val="double" w:sz="4" w:space="0" w:color="5EC3EB" w:themeColor="accent4" w:themeTint="99"/>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etabel4-farve5">
    <w:name w:val="List Table 4 Accent 5"/>
    <w:basedOn w:val="Tabel-Normal"/>
    <w:uiPriority w:val="49"/>
    <w:rsid w:val="002C2563"/>
    <w:pPr>
      <w:spacing w:after="0" w:line="240" w:lineRule="auto"/>
    </w:pPr>
    <w:tblPr>
      <w:tblStyleRowBandSize w:val="1"/>
      <w:tblStyleColBandSize w:val="1"/>
      <w:tblBorders>
        <w:top w:val="single" w:sz="4" w:space="0" w:color="EE9A94" w:themeColor="accent5" w:themeTint="99"/>
        <w:left w:val="single" w:sz="4" w:space="0" w:color="EE9A94" w:themeColor="accent5" w:themeTint="99"/>
        <w:bottom w:val="single" w:sz="4" w:space="0" w:color="EE9A94" w:themeColor="accent5" w:themeTint="99"/>
        <w:right w:val="single" w:sz="4" w:space="0" w:color="EE9A94" w:themeColor="accent5" w:themeTint="99"/>
        <w:insideH w:val="single" w:sz="4" w:space="0" w:color="EE9A94" w:themeColor="accent5" w:themeTint="99"/>
      </w:tblBorders>
    </w:tblPr>
    <w:tblStylePr w:type="firstRow">
      <w:rPr>
        <w:b/>
        <w:bCs/>
        <w:color w:val="FFFFFF" w:themeColor="background1"/>
      </w:rPr>
      <w:tblPr/>
      <w:tcPr>
        <w:tcBorders>
          <w:top w:val="single" w:sz="4" w:space="0" w:color="E3584E" w:themeColor="accent5"/>
          <w:left w:val="single" w:sz="4" w:space="0" w:color="E3584E" w:themeColor="accent5"/>
          <w:bottom w:val="single" w:sz="4" w:space="0" w:color="E3584E" w:themeColor="accent5"/>
          <w:right w:val="single" w:sz="4" w:space="0" w:color="E3584E" w:themeColor="accent5"/>
          <w:insideH w:val="nil"/>
        </w:tcBorders>
        <w:shd w:val="clear" w:color="auto" w:fill="E3584E" w:themeFill="accent5"/>
      </w:tcPr>
    </w:tblStylePr>
    <w:tblStylePr w:type="lastRow">
      <w:rPr>
        <w:b/>
        <w:bCs/>
      </w:rPr>
      <w:tblPr/>
      <w:tcPr>
        <w:tcBorders>
          <w:top w:val="double" w:sz="4" w:space="0" w:color="EE9A94" w:themeColor="accent5" w:themeTint="99"/>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etabel4-farve6">
    <w:name w:val="List Table 4 Accent 6"/>
    <w:basedOn w:val="Tabel-Normal"/>
    <w:uiPriority w:val="49"/>
    <w:rsid w:val="002C2563"/>
    <w:pPr>
      <w:spacing w:after="0" w:line="240" w:lineRule="auto"/>
    </w:pPr>
    <w:tblPr>
      <w:tblStyleRowBandSize w:val="1"/>
      <w:tblStyleColBandSize w:val="1"/>
      <w:tblBorders>
        <w:top w:val="single" w:sz="4" w:space="0" w:color="A7D38C" w:themeColor="accent6" w:themeTint="99"/>
        <w:left w:val="single" w:sz="4" w:space="0" w:color="A7D38C" w:themeColor="accent6" w:themeTint="99"/>
        <w:bottom w:val="single" w:sz="4" w:space="0" w:color="A7D38C" w:themeColor="accent6" w:themeTint="99"/>
        <w:right w:val="single" w:sz="4" w:space="0" w:color="A7D38C" w:themeColor="accent6" w:themeTint="99"/>
        <w:insideH w:val="single" w:sz="4" w:space="0" w:color="A7D38C" w:themeColor="accent6" w:themeTint="99"/>
      </w:tblBorders>
    </w:tblPr>
    <w:tblStylePr w:type="firstRow">
      <w:rPr>
        <w:b/>
        <w:bCs/>
        <w:color w:val="FFFFFF" w:themeColor="background1"/>
      </w:rPr>
      <w:tblPr/>
      <w:tcPr>
        <w:tcBorders>
          <w:top w:val="single" w:sz="4" w:space="0" w:color="6FB344" w:themeColor="accent6"/>
          <w:left w:val="single" w:sz="4" w:space="0" w:color="6FB344" w:themeColor="accent6"/>
          <w:bottom w:val="single" w:sz="4" w:space="0" w:color="6FB344" w:themeColor="accent6"/>
          <w:right w:val="single" w:sz="4" w:space="0" w:color="6FB344" w:themeColor="accent6"/>
          <w:insideH w:val="nil"/>
        </w:tcBorders>
        <w:shd w:val="clear" w:color="auto" w:fill="6FB344" w:themeFill="accent6"/>
      </w:tcPr>
    </w:tblStylePr>
    <w:tblStylePr w:type="lastRow">
      <w:rPr>
        <w:b/>
        <w:bCs/>
      </w:rPr>
      <w:tblPr/>
      <w:tcPr>
        <w:tcBorders>
          <w:top w:val="double" w:sz="4" w:space="0" w:color="A7D38C" w:themeColor="accent6" w:themeTint="99"/>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etabel5-mrk">
    <w:name w:val="List Table 5 Dark"/>
    <w:basedOn w:val="Tabel-Normal"/>
    <w:uiPriority w:val="50"/>
    <w:rsid w:val="002C256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50"/>
    <w:rsid w:val="002C2563"/>
    <w:pPr>
      <w:spacing w:after="0" w:line="240" w:lineRule="auto"/>
    </w:pPr>
    <w:rPr>
      <w:color w:val="FFFFFF" w:themeColor="background1"/>
    </w:rPr>
    <w:tblPr>
      <w:tblStyleRowBandSize w:val="1"/>
      <w:tblStyleColBandSize w:val="1"/>
      <w:tblBorders>
        <w:top w:val="single" w:sz="24" w:space="0" w:color="17AE92" w:themeColor="accent1"/>
        <w:left w:val="single" w:sz="24" w:space="0" w:color="17AE92" w:themeColor="accent1"/>
        <w:bottom w:val="single" w:sz="24" w:space="0" w:color="17AE92" w:themeColor="accent1"/>
        <w:right w:val="single" w:sz="24" w:space="0" w:color="17AE92" w:themeColor="accent1"/>
      </w:tblBorders>
    </w:tblPr>
    <w:tcPr>
      <w:shd w:val="clear" w:color="auto" w:fill="17AE9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50"/>
    <w:rsid w:val="002C2563"/>
    <w:pPr>
      <w:spacing w:after="0" w:line="240" w:lineRule="auto"/>
    </w:pPr>
    <w:rPr>
      <w:color w:val="FFFFFF" w:themeColor="background1"/>
    </w:rPr>
    <w:tblPr>
      <w:tblStyleRowBandSize w:val="1"/>
      <w:tblStyleColBandSize w:val="1"/>
      <w:tblBorders>
        <w:top w:val="single" w:sz="24" w:space="0" w:color="F7A23F" w:themeColor="accent2"/>
        <w:left w:val="single" w:sz="24" w:space="0" w:color="F7A23F" w:themeColor="accent2"/>
        <w:bottom w:val="single" w:sz="24" w:space="0" w:color="F7A23F" w:themeColor="accent2"/>
        <w:right w:val="single" w:sz="24" w:space="0" w:color="F7A23F" w:themeColor="accent2"/>
      </w:tblBorders>
    </w:tblPr>
    <w:tcPr>
      <w:shd w:val="clear" w:color="auto" w:fill="F7A23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50"/>
    <w:rsid w:val="002C2563"/>
    <w:pPr>
      <w:spacing w:after="0" w:line="240" w:lineRule="auto"/>
    </w:pPr>
    <w:rPr>
      <w:color w:val="FFFFFF" w:themeColor="background1"/>
    </w:rPr>
    <w:tblPr>
      <w:tblStyleRowBandSize w:val="1"/>
      <w:tblStyleColBandSize w:val="1"/>
      <w:tblBorders>
        <w:top w:val="single" w:sz="24" w:space="0" w:color="6F7E84" w:themeColor="accent3"/>
        <w:left w:val="single" w:sz="24" w:space="0" w:color="6F7E84" w:themeColor="accent3"/>
        <w:bottom w:val="single" w:sz="24" w:space="0" w:color="6F7E84" w:themeColor="accent3"/>
        <w:right w:val="single" w:sz="24" w:space="0" w:color="6F7E84" w:themeColor="accent3"/>
      </w:tblBorders>
    </w:tblPr>
    <w:tcPr>
      <w:shd w:val="clear" w:color="auto" w:fill="6F7E8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50"/>
    <w:rsid w:val="002C2563"/>
    <w:pPr>
      <w:spacing w:after="0" w:line="240" w:lineRule="auto"/>
    </w:pPr>
    <w:rPr>
      <w:color w:val="FFFFFF" w:themeColor="background1"/>
    </w:rPr>
    <w:tblPr>
      <w:tblStyleRowBandSize w:val="1"/>
      <w:tblStyleColBandSize w:val="1"/>
      <w:tblBorders>
        <w:top w:val="single" w:sz="24" w:space="0" w:color="178DBB" w:themeColor="accent4"/>
        <w:left w:val="single" w:sz="24" w:space="0" w:color="178DBB" w:themeColor="accent4"/>
        <w:bottom w:val="single" w:sz="24" w:space="0" w:color="178DBB" w:themeColor="accent4"/>
        <w:right w:val="single" w:sz="24" w:space="0" w:color="178DBB" w:themeColor="accent4"/>
      </w:tblBorders>
    </w:tblPr>
    <w:tcPr>
      <w:shd w:val="clear" w:color="auto" w:fill="178DB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50"/>
    <w:rsid w:val="002C2563"/>
    <w:pPr>
      <w:spacing w:after="0" w:line="240" w:lineRule="auto"/>
    </w:pPr>
    <w:rPr>
      <w:color w:val="FFFFFF" w:themeColor="background1"/>
    </w:rPr>
    <w:tblPr>
      <w:tblStyleRowBandSize w:val="1"/>
      <w:tblStyleColBandSize w:val="1"/>
      <w:tblBorders>
        <w:top w:val="single" w:sz="24" w:space="0" w:color="E3584E" w:themeColor="accent5"/>
        <w:left w:val="single" w:sz="24" w:space="0" w:color="E3584E" w:themeColor="accent5"/>
        <w:bottom w:val="single" w:sz="24" w:space="0" w:color="E3584E" w:themeColor="accent5"/>
        <w:right w:val="single" w:sz="24" w:space="0" w:color="E3584E" w:themeColor="accent5"/>
      </w:tblBorders>
    </w:tblPr>
    <w:tcPr>
      <w:shd w:val="clear" w:color="auto" w:fill="E3584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50"/>
    <w:rsid w:val="002C2563"/>
    <w:pPr>
      <w:spacing w:after="0" w:line="240" w:lineRule="auto"/>
    </w:pPr>
    <w:rPr>
      <w:color w:val="FFFFFF" w:themeColor="background1"/>
    </w:rPr>
    <w:tblPr>
      <w:tblStyleRowBandSize w:val="1"/>
      <w:tblStyleColBandSize w:val="1"/>
      <w:tblBorders>
        <w:top w:val="single" w:sz="24" w:space="0" w:color="6FB344" w:themeColor="accent6"/>
        <w:left w:val="single" w:sz="24" w:space="0" w:color="6FB344" w:themeColor="accent6"/>
        <w:bottom w:val="single" w:sz="24" w:space="0" w:color="6FB344" w:themeColor="accent6"/>
        <w:right w:val="single" w:sz="24" w:space="0" w:color="6FB344" w:themeColor="accent6"/>
      </w:tblBorders>
    </w:tblPr>
    <w:tcPr>
      <w:shd w:val="clear" w:color="auto" w:fill="6FB34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51"/>
    <w:rsid w:val="002C256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6-farverig-farve1">
    <w:name w:val="List Table 6 Colorful Accent 1"/>
    <w:basedOn w:val="Tabel-Normal"/>
    <w:uiPriority w:val="51"/>
    <w:rsid w:val="002C2563"/>
    <w:pPr>
      <w:spacing w:after="0" w:line="240" w:lineRule="auto"/>
    </w:pPr>
    <w:rPr>
      <w:color w:val="11826C" w:themeColor="accent1" w:themeShade="BF"/>
    </w:rPr>
    <w:tblPr>
      <w:tblStyleRowBandSize w:val="1"/>
      <w:tblStyleColBandSize w:val="1"/>
      <w:tblBorders>
        <w:top w:val="single" w:sz="4" w:space="0" w:color="17AE92" w:themeColor="accent1"/>
        <w:bottom w:val="single" w:sz="4" w:space="0" w:color="17AE92" w:themeColor="accent1"/>
      </w:tblBorders>
    </w:tblPr>
    <w:tblStylePr w:type="firstRow">
      <w:rPr>
        <w:b/>
        <w:bCs/>
      </w:rPr>
      <w:tblPr/>
      <w:tcPr>
        <w:tcBorders>
          <w:bottom w:val="single" w:sz="4" w:space="0" w:color="17AE92" w:themeColor="accent1"/>
        </w:tcBorders>
      </w:tcPr>
    </w:tblStylePr>
    <w:tblStylePr w:type="lastRow">
      <w:rPr>
        <w:b/>
        <w:bCs/>
      </w:rPr>
      <w:tblPr/>
      <w:tcPr>
        <w:tcBorders>
          <w:top w:val="double" w:sz="4" w:space="0" w:color="17AE92" w:themeColor="accent1"/>
        </w:tcBorders>
      </w:tcPr>
    </w:tblStylePr>
    <w:tblStylePr w:type="firstCol">
      <w:rPr>
        <w:b/>
        <w:bCs/>
      </w:rPr>
    </w:tblStylePr>
    <w:tblStylePr w:type="lastCol">
      <w:rPr>
        <w:b/>
        <w:bCs/>
      </w:rPr>
    </w:tblStylePr>
    <w:tblStylePr w:type="band1Vert">
      <w:tblPr/>
      <w:tcPr>
        <w:shd w:val="clear" w:color="auto" w:fill="C7F7EE" w:themeFill="accent1" w:themeFillTint="33"/>
      </w:tcPr>
    </w:tblStylePr>
    <w:tblStylePr w:type="band1Horz">
      <w:tblPr/>
      <w:tcPr>
        <w:shd w:val="clear" w:color="auto" w:fill="C7F7EE" w:themeFill="accent1" w:themeFillTint="33"/>
      </w:tcPr>
    </w:tblStylePr>
  </w:style>
  <w:style w:type="table" w:styleId="Listetabel6-farverig-farve2">
    <w:name w:val="List Table 6 Colorful Accent 2"/>
    <w:basedOn w:val="Tabel-Normal"/>
    <w:uiPriority w:val="51"/>
    <w:rsid w:val="002C2563"/>
    <w:pPr>
      <w:spacing w:after="0" w:line="240" w:lineRule="auto"/>
    </w:pPr>
    <w:rPr>
      <w:color w:val="DE7B09" w:themeColor="accent2" w:themeShade="BF"/>
    </w:rPr>
    <w:tblPr>
      <w:tblStyleRowBandSize w:val="1"/>
      <w:tblStyleColBandSize w:val="1"/>
      <w:tblBorders>
        <w:top w:val="single" w:sz="4" w:space="0" w:color="F7A23F" w:themeColor="accent2"/>
        <w:bottom w:val="single" w:sz="4" w:space="0" w:color="F7A23F" w:themeColor="accent2"/>
      </w:tblBorders>
    </w:tblPr>
    <w:tblStylePr w:type="firstRow">
      <w:rPr>
        <w:b/>
        <w:bCs/>
      </w:rPr>
      <w:tblPr/>
      <w:tcPr>
        <w:tcBorders>
          <w:bottom w:val="single" w:sz="4" w:space="0" w:color="F7A23F" w:themeColor="accent2"/>
        </w:tcBorders>
      </w:tcPr>
    </w:tblStylePr>
    <w:tblStylePr w:type="lastRow">
      <w:rPr>
        <w:b/>
        <w:bCs/>
      </w:rPr>
      <w:tblPr/>
      <w:tcPr>
        <w:tcBorders>
          <w:top w:val="double" w:sz="4" w:space="0" w:color="F7A23F" w:themeColor="accent2"/>
        </w:tcBorders>
      </w:tcPr>
    </w:tblStylePr>
    <w:tblStylePr w:type="firstCol">
      <w:rPr>
        <w:b/>
        <w:bCs/>
      </w:rPr>
    </w:tblStylePr>
    <w:tblStylePr w:type="lastCol">
      <w:rPr>
        <w:b/>
        <w:bCs/>
      </w:rPr>
    </w:tblStylePr>
    <w:tblStylePr w:type="band1Vert">
      <w:tblPr/>
      <w:tcPr>
        <w:shd w:val="clear" w:color="auto" w:fill="FDECD8" w:themeFill="accent2" w:themeFillTint="33"/>
      </w:tcPr>
    </w:tblStylePr>
    <w:tblStylePr w:type="band1Horz">
      <w:tblPr/>
      <w:tcPr>
        <w:shd w:val="clear" w:color="auto" w:fill="FDECD8" w:themeFill="accent2" w:themeFillTint="33"/>
      </w:tcPr>
    </w:tblStylePr>
  </w:style>
  <w:style w:type="table" w:styleId="Listetabel6-farverig-farve3">
    <w:name w:val="List Table 6 Colorful Accent 3"/>
    <w:basedOn w:val="Tabel-Normal"/>
    <w:uiPriority w:val="51"/>
    <w:rsid w:val="002C2563"/>
    <w:pPr>
      <w:spacing w:after="0" w:line="240" w:lineRule="auto"/>
    </w:pPr>
    <w:rPr>
      <w:color w:val="535E62" w:themeColor="accent3" w:themeShade="BF"/>
    </w:rPr>
    <w:tblPr>
      <w:tblStyleRowBandSize w:val="1"/>
      <w:tblStyleColBandSize w:val="1"/>
      <w:tblBorders>
        <w:top w:val="single" w:sz="4" w:space="0" w:color="6F7E84" w:themeColor="accent3"/>
        <w:bottom w:val="single" w:sz="4" w:space="0" w:color="6F7E84" w:themeColor="accent3"/>
      </w:tblBorders>
    </w:tblPr>
    <w:tblStylePr w:type="firstRow">
      <w:rPr>
        <w:b/>
        <w:bCs/>
      </w:rPr>
      <w:tblPr/>
      <w:tcPr>
        <w:tcBorders>
          <w:bottom w:val="single" w:sz="4" w:space="0" w:color="6F7E84" w:themeColor="accent3"/>
        </w:tcBorders>
      </w:tcPr>
    </w:tblStylePr>
    <w:tblStylePr w:type="lastRow">
      <w:rPr>
        <w:b/>
        <w:bCs/>
      </w:rPr>
      <w:tblPr/>
      <w:tcPr>
        <w:tcBorders>
          <w:top w:val="double" w:sz="4" w:space="0" w:color="6F7E84" w:themeColor="accent3"/>
        </w:tcBorders>
      </w:tcPr>
    </w:tblStylePr>
    <w:tblStylePr w:type="firstCol">
      <w:rPr>
        <w:b/>
        <w:bCs/>
      </w:rPr>
    </w:tblStylePr>
    <w:tblStylePr w:type="lastCol">
      <w:rPr>
        <w:b/>
        <w:bCs/>
      </w:rPr>
    </w:tblStylePr>
    <w:tblStylePr w:type="band1Vert">
      <w:tblPr/>
      <w:tcPr>
        <w:shd w:val="clear" w:color="auto" w:fill="E1E5E6" w:themeFill="accent3" w:themeFillTint="33"/>
      </w:tcPr>
    </w:tblStylePr>
    <w:tblStylePr w:type="band1Horz">
      <w:tblPr/>
      <w:tcPr>
        <w:shd w:val="clear" w:color="auto" w:fill="E1E5E6" w:themeFill="accent3" w:themeFillTint="33"/>
      </w:tcPr>
    </w:tblStylePr>
  </w:style>
  <w:style w:type="table" w:styleId="Listetabel6-farverig-farve4">
    <w:name w:val="List Table 6 Colorful Accent 4"/>
    <w:basedOn w:val="Tabel-Normal"/>
    <w:uiPriority w:val="51"/>
    <w:rsid w:val="002C2563"/>
    <w:pPr>
      <w:spacing w:after="0" w:line="240" w:lineRule="auto"/>
    </w:pPr>
    <w:rPr>
      <w:color w:val="11698B" w:themeColor="accent4" w:themeShade="BF"/>
    </w:rPr>
    <w:tblPr>
      <w:tblStyleRowBandSize w:val="1"/>
      <w:tblStyleColBandSize w:val="1"/>
      <w:tblBorders>
        <w:top w:val="single" w:sz="4" w:space="0" w:color="178DBB" w:themeColor="accent4"/>
        <w:bottom w:val="single" w:sz="4" w:space="0" w:color="178DBB" w:themeColor="accent4"/>
      </w:tblBorders>
    </w:tblPr>
    <w:tblStylePr w:type="firstRow">
      <w:rPr>
        <w:b/>
        <w:bCs/>
      </w:rPr>
      <w:tblPr/>
      <w:tcPr>
        <w:tcBorders>
          <w:bottom w:val="single" w:sz="4" w:space="0" w:color="178DBB" w:themeColor="accent4"/>
        </w:tcBorders>
      </w:tcPr>
    </w:tblStylePr>
    <w:tblStylePr w:type="lastRow">
      <w:rPr>
        <w:b/>
        <w:bCs/>
      </w:rPr>
      <w:tblPr/>
      <w:tcPr>
        <w:tcBorders>
          <w:top w:val="double" w:sz="4" w:space="0" w:color="178DBB" w:themeColor="accent4"/>
        </w:tcBorders>
      </w:tcPr>
    </w:tblStylePr>
    <w:tblStylePr w:type="firstCol">
      <w:rPr>
        <w:b/>
        <w:bCs/>
      </w:rPr>
    </w:tblStylePr>
    <w:tblStylePr w:type="lastCol">
      <w:rPr>
        <w:b/>
        <w:bCs/>
      </w:rPr>
    </w:tblStylePr>
    <w:tblStylePr w:type="band1Vert">
      <w:tblPr/>
      <w:tcPr>
        <w:shd w:val="clear" w:color="auto" w:fill="C9EBF8" w:themeFill="accent4" w:themeFillTint="33"/>
      </w:tcPr>
    </w:tblStylePr>
    <w:tblStylePr w:type="band1Horz">
      <w:tblPr/>
      <w:tcPr>
        <w:shd w:val="clear" w:color="auto" w:fill="C9EBF8" w:themeFill="accent4" w:themeFillTint="33"/>
      </w:tcPr>
    </w:tblStylePr>
  </w:style>
  <w:style w:type="table" w:styleId="Listetabel6-farverig-farve5">
    <w:name w:val="List Table 6 Colorful Accent 5"/>
    <w:basedOn w:val="Tabel-Normal"/>
    <w:uiPriority w:val="51"/>
    <w:rsid w:val="002C2563"/>
    <w:pPr>
      <w:spacing w:after="0" w:line="240" w:lineRule="auto"/>
    </w:pPr>
    <w:rPr>
      <w:color w:val="C52A1F" w:themeColor="accent5" w:themeShade="BF"/>
    </w:rPr>
    <w:tblPr>
      <w:tblStyleRowBandSize w:val="1"/>
      <w:tblStyleColBandSize w:val="1"/>
      <w:tblBorders>
        <w:top w:val="single" w:sz="4" w:space="0" w:color="E3584E" w:themeColor="accent5"/>
        <w:bottom w:val="single" w:sz="4" w:space="0" w:color="E3584E" w:themeColor="accent5"/>
      </w:tblBorders>
    </w:tblPr>
    <w:tblStylePr w:type="firstRow">
      <w:rPr>
        <w:b/>
        <w:bCs/>
      </w:rPr>
      <w:tblPr/>
      <w:tcPr>
        <w:tcBorders>
          <w:bottom w:val="single" w:sz="4" w:space="0" w:color="E3584E" w:themeColor="accent5"/>
        </w:tcBorders>
      </w:tcPr>
    </w:tblStylePr>
    <w:tblStylePr w:type="lastRow">
      <w:rPr>
        <w:b/>
        <w:bCs/>
      </w:rPr>
      <w:tblPr/>
      <w:tcPr>
        <w:tcBorders>
          <w:top w:val="double" w:sz="4" w:space="0" w:color="E3584E" w:themeColor="accent5"/>
        </w:tcBorders>
      </w:tcPr>
    </w:tblStylePr>
    <w:tblStylePr w:type="firstCol">
      <w:rPr>
        <w:b/>
        <w:bCs/>
      </w:rPr>
    </w:tblStylePr>
    <w:tblStylePr w:type="lastCol">
      <w:rPr>
        <w:b/>
        <w:bCs/>
      </w:rPr>
    </w:tblStylePr>
    <w:tblStylePr w:type="band1Vert">
      <w:tblPr/>
      <w:tcPr>
        <w:shd w:val="clear" w:color="auto" w:fill="F9DDDB" w:themeFill="accent5" w:themeFillTint="33"/>
      </w:tcPr>
    </w:tblStylePr>
    <w:tblStylePr w:type="band1Horz">
      <w:tblPr/>
      <w:tcPr>
        <w:shd w:val="clear" w:color="auto" w:fill="F9DDDB" w:themeFill="accent5" w:themeFillTint="33"/>
      </w:tcPr>
    </w:tblStylePr>
  </w:style>
  <w:style w:type="table" w:styleId="Listetabel6-farverig-farve6">
    <w:name w:val="List Table 6 Colorful Accent 6"/>
    <w:basedOn w:val="Tabel-Normal"/>
    <w:uiPriority w:val="51"/>
    <w:rsid w:val="002C2563"/>
    <w:pPr>
      <w:spacing w:after="0" w:line="240" w:lineRule="auto"/>
    </w:pPr>
    <w:rPr>
      <w:color w:val="528633" w:themeColor="accent6" w:themeShade="BF"/>
    </w:rPr>
    <w:tblPr>
      <w:tblStyleRowBandSize w:val="1"/>
      <w:tblStyleColBandSize w:val="1"/>
      <w:tblBorders>
        <w:top w:val="single" w:sz="4" w:space="0" w:color="6FB344" w:themeColor="accent6"/>
        <w:bottom w:val="single" w:sz="4" w:space="0" w:color="6FB344" w:themeColor="accent6"/>
      </w:tblBorders>
    </w:tblPr>
    <w:tblStylePr w:type="firstRow">
      <w:rPr>
        <w:b/>
        <w:bCs/>
      </w:rPr>
      <w:tblPr/>
      <w:tcPr>
        <w:tcBorders>
          <w:bottom w:val="single" w:sz="4" w:space="0" w:color="6FB344" w:themeColor="accent6"/>
        </w:tcBorders>
      </w:tcPr>
    </w:tblStylePr>
    <w:tblStylePr w:type="lastRow">
      <w:rPr>
        <w:b/>
        <w:bCs/>
      </w:rPr>
      <w:tblPr/>
      <w:tcPr>
        <w:tcBorders>
          <w:top w:val="double" w:sz="4" w:space="0" w:color="6FB344" w:themeColor="accent6"/>
        </w:tcBorders>
      </w:tcPr>
    </w:tblStylePr>
    <w:tblStylePr w:type="firstCol">
      <w:rPr>
        <w:b/>
        <w:bCs/>
      </w:rPr>
    </w:tblStylePr>
    <w:tblStylePr w:type="lastCol">
      <w:rPr>
        <w:b/>
        <w:bCs/>
      </w:rPr>
    </w:tblStylePr>
    <w:tblStylePr w:type="band1Vert">
      <w:tblPr/>
      <w:tcPr>
        <w:shd w:val="clear" w:color="auto" w:fill="E1F0D8" w:themeFill="accent6" w:themeFillTint="33"/>
      </w:tcPr>
    </w:tblStylePr>
    <w:tblStylePr w:type="band1Horz">
      <w:tblPr/>
      <w:tcPr>
        <w:shd w:val="clear" w:color="auto" w:fill="E1F0D8" w:themeFill="accent6" w:themeFillTint="33"/>
      </w:tcPr>
    </w:tblStylePr>
  </w:style>
  <w:style w:type="table" w:styleId="Listetabel7-farverig">
    <w:name w:val="List Table 7 Colorful"/>
    <w:basedOn w:val="Tabel-Normal"/>
    <w:uiPriority w:val="52"/>
    <w:rsid w:val="002C256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52"/>
    <w:rsid w:val="002C2563"/>
    <w:pPr>
      <w:spacing w:after="0" w:line="240" w:lineRule="auto"/>
    </w:pPr>
    <w:rPr>
      <w:color w:val="11826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AE9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AE9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AE9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AE92" w:themeColor="accent1"/>
        </w:tcBorders>
        <w:shd w:val="clear" w:color="auto" w:fill="FFFFFF" w:themeFill="background1"/>
      </w:tcPr>
    </w:tblStylePr>
    <w:tblStylePr w:type="band1Vert">
      <w:tblPr/>
      <w:tcPr>
        <w:shd w:val="clear" w:color="auto" w:fill="C7F7EE" w:themeFill="accent1" w:themeFillTint="33"/>
      </w:tcPr>
    </w:tblStylePr>
    <w:tblStylePr w:type="band1Horz">
      <w:tblPr/>
      <w:tcPr>
        <w:shd w:val="clear" w:color="auto" w:fill="C7F7EE"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52"/>
    <w:rsid w:val="002C2563"/>
    <w:pPr>
      <w:spacing w:after="0" w:line="240" w:lineRule="auto"/>
    </w:pPr>
    <w:rPr>
      <w:color w:val="DE7B0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A23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A23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A23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A23F" w:themeColor="accent2"/>
        </w:tcBorders>
        <w:shd w:val="clear" w:color="auto" w:fill="FFFFFF" w:themeFill="background1"/>
      </w:tcPr>
    </w:tblStylePr>
    <w:tblStylePr w:type="band1Vert">
      <w:tblPr/>
      <w:tcPr>
        <w:shd w:val="clear" w:color="auto" w:fill="FDECD8" w:themeFill="accent2" w:themeFillTint="33"/>
      </w:tcPr>
    </w:tblStylePr>
    <w:tblStylePr w:type="band1Horz">
      <w:tblPr/>
      <w:tcPr>
        <w:shd w:val="clear" w:color="auto" w:fill="FDECD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52"/>
    <w:rsid w:val="002C2563"/>
    <w:pPr>
      <w:spacing w:after="0" w:line="240" w:lineRule="auto"/>
    </w:pPr>
    <w:rPr>
      <w:color w:val="535E6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F7E8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F7E8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F7E8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F7E84" w:themeColor="accent3"/>
        </w:tcBorders>
        <w:shd w:val="clear" w:color="auto" w:fill="FFFFFF" w:themeFill="background1"/>
      </w:tcPr>
    </w:tblStylePr>
    <w:tblStylePr w:type="band1Vert">
      <w:tblPr/>
      <w:tcPr>
        <w:shd w:val="clear" w:color="auto" w:fill="E1E5E6" w:themeFill="accent3" w:themeFillTint="33"/>
      </w:tcPr>
    </w:tblStylePr>
    <w:tblStylePr w:type="band1Horz">
      <w:tblPr/>
      <w:tcPr>
        <w:shd w:val="clear" w:color="auto" w:fill="E1E5E6"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52"/>
    <w:rsid w:val="002C2563"/>
    <w:pPr>
      <w:spacing w:after="0" w:line="240" w:lineRule="auto"/>
    </w:pPr>
    <w:rPr>
      <w:color w:val="11698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8DB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8DB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8DB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8DBB" w:themeColor="accent4"/>
        </w:tcBorders>
        <w:shd w:val="clear" w:color="auto" w:fill="FFFFFF" w:themeFill="background1"/>
      </w:tcPr>
    </w:tblStylePr>
    <w:tblStylePr w:type="band1Vert">
      <w:tblPr/>
      <w:tcPr>
        <w:shd w:val="clear" w:color="auto" w:fill="C9EBF8" w:themeFill="accent4" w:themeFillTint="33"/>
      </w:tcPr>
    </w:tblStylePr>
    <w:tblStylePr w:type="band1Horz">
      <w:tblPr/>
      <w:tcPr>
        <w:shd w:val="clear" w:color="auto" w:fill="C9EB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52"/>
    <w:rsid w:val="002C2563"/>
    <w:pPr>
      <w:spacing w:after="0" w:line="240" w:lineRule="auto"/>
    </w:pPr>
    <w:rPr>
      <w:color w:val="C52A1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3584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3584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3584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3584E" w:themeColor="accent5"/>
        </w:tcBorders>
        <w:shd w:val="clear" w:color="auto" w:fill="FFFFFF" w:themeFill="background1"/>
      </w:tcPr>
    </w:tblStylePr>
    <w:tblStylePr w:type="band1Vert">
      <w:tblPr/>
      <w:tcPr>
        <w:shd w:val="clear" w:color="auto" w:fill="F9DDDB" w:themeFill="accent5" w:themeFillTint="33"/>
      </w:tcPr>
    </w:tblStylePr>
    <w:tblStylePr w:type="band1Horz">
      <w:tblPr/>
      <w:tcPr>
        <w:shd w:val="clear" w:color="auto" w:fill="F9DDDB"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52"/>
    <w:rsid w:val="002C2563"/>
    <w:pPr>
      <w:spacing w:after="0" w:line="240" w:lineRule="auto"/>
    </w:pPr>
    <w:rPr>
      <w:color w:val="52863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FB34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FB34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FB34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FB344" w:themeColor="accent6"/>
        </w:tcBorders>
        <w:shd w:val="clear" w:color="auto" w:fill="FFFFFF" w:themeFill="background1"/>
      </w:tcPr>
    </w:tblStylePr>
    <w:tblStylePr w:type="band1Vert">
      <w:tblPr/>
      <w:tcPr>
        <w:shd w:val="clear" w:color="auto" w:fill="E1F0D8" w:themeFill="accent6" w:themeFillTint="33"/>
      </w:tcPr>
    </w:tblStylePr>
    <w:tblStylePr w:type="band1Horz">
      <w:tblPr/>
      <w:tcPr>
        <w:shd w:val="clear" w:color="auto" w:fill="E1F0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
    <w:name w:val="macro"/>
    <w:link w:val="MakrotekstTegn"/>
    <w:uiPriority w:val="99"/>
    <w:semiHidden/>
    <w:unhideWhenUsed/>
    <w:rsid w:val="002C256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krotekstTegn">
    <w:name w:val="Makrotekst Tegn"/>
    <w:basedOn w:val="Standardskrifttypeiafsnit"/>
    <w:link w:val="Makrotekst"/>
    <w:uiPriority w:val="99"/>
    <w:semiHidden/>
    <w:rsid w:val="002C2563"/>
    <w:rPr>
      <w:rFonts w:ascii="Consolas" w:hAnsi="Consolas"/>
      <w:szCs w:val="20"/>
    </w:rPr>
  </w:style>
  <w:style w:type="table" w:styleId="Mediumgitter1">
    <w:name w:val="Medium Grid 1"/>
    <w:basedOn w:val="Tabel-Normal"/>
    <w:uiPriority w:val="67"/>
    <w:semiHidden/>
    <w:unhideWhenUsed/>
    <w:rsid w:val="002C25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semiHidden/>
    <w:unhideWhenUsed/>
    <w:rsid w:val="002C2563"/>
    <w:pPr>
      <w:spacing w:after="0" w:line="240" w:lineRule="auto"/>
    </w:pPr>
    <w:tblPr>
      <w:tblStyleRowBandSize w:val="1"/>
      <w:tblStyleColBandSize w:val="1"/>
      <w:tblBorders>
        <w:top w:val="single" w:sz="8"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single" w:sz="8" w:space="0" w:color="2FE3C1" w:themeColor="accent1" w:themeTint="BF"/>
        <w:insideV w:val="single" w:sz="8" w:space="0" w:color="2FE3C1" w:themeColor="accent1" w:themeTint="BF"/>
      </w:tblBorders>
    </w:tblPr>
    <w:tcPr>
      <w:shd w:val="clear" w:color="auto" w:fill="BAF6EA" w:themeFill="accent1" w:themeFillTint="3F"/>
    </w:tcPr>
    <w:tblStylePr w:type="firstRow">
      <w:rPr>
        <w:b/>
        <w:bCs/>
      </w:rPr>
    </w:tblStylePr>
    <w:tblStylePr w:type="lastRow">
      <w:rPr>
        <w:b/>
        <w:bCs/>
      </w:rPr>
      <w:tblPr/>
      <w:tcPr>
        <w:tcBorders>
          <w:top w:val="single" w:sz="18" w:space="0" w:color="2FE3C1" w:themeColor="accent1" w:themeTint="BF"/>
        </w:tcBorders>
      </w:tcPr>
    </w:tblStylePr>
    <w:tblStylePr w:type="firstCol">
      <w:rPr>
        <w:b/>
        <w:bCs/>
      </w:rPr>
    </w:tblStylePr>
    <w:tblStylePr w:type="lastCol">
      <w:rPr>
        <w:b/>
        <w:bCs/>
      </w:rPr>
    </w:tblStylePr>
    <w:tblStylePr w:type="band1Vert">
      <w:tblPr/>
      <w:tcPr>
        <w:shd w:val="clear" w:color="auto" w:fill="75ECD6" w:themeFill="accent1" w:themeFillTint="7F"/>
      </w:tcPr>
    </w:tblStylePr>
    <w:tblStylePr w:type="band1Horz">
      <w:tblPr/>
      <w:tcPr>
        <w:shd w:val="clear" w:color="auto" w:fill="75ECD6" w:themeFill="accent1" w:themeFillTint="7F"/>
      </w:tcPr>
    </w:tblStylePr>
  </w:style>
  <w:style w:type="table" w:styleId="Mediumgitter1-fremhvningsfarve2">
    <w:name w:val="Medium Grid 1 Accent 2"/>
    <w:basedOn w:val="Tabel-Normal"/>
    <w:uiPriority w:val="67"/>
    <w:semiHidden/>
    <w:unhideWhenUsed/>
    <w:rsid w:val="002C2563"/>
    <w:pPr>
      <w:spacing w:after="0" w:line="240" w:lineRule="auto"/>
    </w:pPr>
    <w:tblPr>
      <w:tblStyleRowBandSize w:val="1"/>
      <w:tblStyleColBandSize w:val="1"/>
      <w:tblBorders>
        <w:top w:val="single" w:sz="8"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single" w:sz="8" w:space="0" w:color="F9B96F" w:themeColor="accent2" w:themeTint="BF"/>
        <w:insideV w:val="single" w:sz="8" w:space="0" w:color="F9B96F" w:themeColor="accent2" w:themeTint="BF"/>
      </w:tblBorders>
    </w:tblPr>
    <w:tcPr>
      <w:shd w:val="clear" w:color="auto" w:fill="FDE7CF" w:themeFill="accent2" w:themeFillTint="3F"/>
    </w:tcPr>
    <w:tblStylePr w:type="firstRow">
      <w:rPr>
        <w:b/>
        <w:bCs/>
      </w:rPr>
    </w:tblStylePr>
    <w:tblStylePr w:type="lastRow">
      <w:rPr>
        <w:b/>
        <w:bCs/>
      </w:rPr>
      <w:tblPr/>
      <w:tcPr>
        <w:tcBorders>
          <w:top w:val="single" w:sz="18" w:space="0" w:color="F9B96F" w:themeColor="accent2" w:themeTint="BF"/>
        </w:tcBorders>
      </w:tcPr>
    </w:tblStylePr>
    <w:tblStylePr w:type="firstCol">
      <w:rPr>
        <w:b/>
        <w:bCs/>
      </w:rPr>
    </w:tblStylePr>
    <w:tblStylePr w:type="lastCol">
      <w:rPr>
        <w:b/>
        <w:bCs/>
      </w:rPr>
    </w:tblStylePr>
    <w:tblStylePr w:type="band1Vert">
      <w:tblPr/>
      <w:tcPr>
        <w:shd w:val="clear" w:color="auto" w:fill="FBD09F" w:themeFill="accent2" w:themeFillTint="7F"/>
      </w:tcPr>
    </w:tblStylePr>
    <w:tblStylePr w:type="band1Horz">
      <w:tblPr/>
      <w:tcPr>
        <w:shd w:val="clear" w:color="auto" w:fill="FBD09F" w:themeFill="accent2" w:themeFillTint="7F"/>
      </w:tcPr>
    </w:tblStylePr>
  </w:style>
  <w:style w:type="table" w:styleId="Mediumgitter1-fremhvningsfarve3">
    <w:name w:val="Medium Grid 1 Accent 3"/>
    <w:basedOn w:val="Tabel-Normal"/>
    <w:uiPriority w:val="67"/>
    <w:semiHidden/>
    <w:unhideWhenUsed/>
    <w:rsid w:val="002C2563"/>
    <w:pPr>
      <w:spacing w:after="0" w:line="240" w:lineRule="auto"/>
    </w:pPr>
    <w:tblPr>
      <w:tblStyleRowBandSize w:val="1"/>
      <w:tblStyleColBandSize w:val="1"/>
      <w:tblBorders>
        <w:top w:val="single" w:sz="8"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single" w:sz="8" w:space="0" w:color="929EA3" w:themeColor="accent3" w:themeTint="BF"/>
        <w:insideV w:val="single" w:sz="8" w:space="0" w:color="929EA3" w:themeColor="accent3" w:themeTint="BF"/>
      </w:tblBorders>
    </w:tblPr>
    <w:tcPr>
      <w:shd w:val="clear" w:color="auto" w:fill="DBDFE1" w:themeFill="accent3" w:themeFillTint="3F"/>
    </w:tcPr>
    <w:tblStylePr w:type="firstRow">
      <w:rPr>
        <w:b/>
        <w:bCs/>
      </w:rPr>
    </w:tblStylePr>
    <w:tblStylePr w:type="lastRow">
      <w:rPr>
        <w:b/>
        <w:bCs/>
      </w:rPr>
      <w:tblPr/>
      <w:tcPr>
        <w:tcBorders>
          <w:top w:val="single" w:sz="18" w:space="0" w:color="929EA3" w:themeColor="accent3" w:themeTint="BF"/>
        </w:tcBorders>
      </w:tcPr>
    </w:tblStylePr>
    <w:tblStylePr w:type="firstCol">
      <w:rPr>
        <w:b/>
        <w:bCs/>
      </w:rPr>
    </w:tblStylePr>
    <w:tblStylePr w:type="lastCol">
      <w:rPr>
        <w:b/>
        <w:bCs/>
      </w:rPr>
    </w:tblStylePr>
    <w:tblStylePr w:type="band1Vert">
      <w:tblPr/>
      <w:tcPr>
        <w:shd w:val="clear" w:color="auto" w:fill="B6BEC2" w:themeFill="accent3" w:themeFillTint="7F"/>
      </w:tcPr>
    </w:tblStylePr>
    <w:tblStylePr w:type="band1Horz">
      <w:tblPr/>
      <w:tcPr>
        <w:shd w:val="clear" w:color="auto" w:fill="B6BEC2" w:themeFill="accent3" w:themeFillTint="7F"/>
      </w:tcPr>
    </w:tblStylePr>
  </w:style>
  <w:style w:type="table" w:styleId="Mediumgitter1-fremhvningsfarve4">
    <w:name w:val="Medium Grid 1 Accent 4"/>
    <w:basedOn w:val="Tabel-Normal"/>
    <w:uiPriority w:val="67"/>
    <w:semiHidden/>
    <w:unhideWhenUsed/>
    <w:rsid w:val="002C2563"/>
    <w:pPr>
      <w:spacing w:after="0" w:line="240" w:lineRule="auto"/>
    </w:pPr>
    <w:tblPr>
      <w:tblStyleRowBandSize w:val="1"/>
      <w:tblStyleColBandSize w:val="1"/>
      <w:tblBorders>
        <w:top w:val="single" w:sz="8"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single" w:sz="8" w:space="0" w:color="36B4E6" w:themeColor="accent4" w:themeTint="BF"/>
        <w:insideV w:val="single" w:sz="8" w:space="0" w:color="36B4E6" w:themeColor="accent4" w:themeTint="BF"/>
      </w:tblBorders>
    </w:tblPr>
    <w:tcPr>
      <w:shd w:val="clear" w:color="auto" w:fill="BCE6F7" w:themeFill="accent4" w:themeFillTint="3F"/>
    </w:tcPr>
    <w:tblStylePr w:type="firstRow">
      <w:rPr>
        <w:b/>
        <w:bCs/>
      </w:rPr>
    </w:tblStylePr>
    <w:tblStylePr w:type="lastRow">
      <w:rPr>
        <w:b/>
        <w:bCs/>
      </w:rPr>
      <w:tblPr/>
      <w:tcPr>
        <w:tcBorders>
          <w:top w:val="single" w:sz="18" w:space="0" w:color="36B4E6" w:themeColor="accent4" w:themeTint="BF"/>
        </w:tcBorders>
      </w:tcPr>
    </w:tblStylePr>
    <w:tblStylePr w:type="firstCol">
      <w:rPr>
        <w:b/>
        <w:bCs/>
      </w:rPr>
    </w:tblStylePr>
    <w:tblStylePr w:type="lastCol">
      <w:rPr>
        <w:b/>
        <w:bCs/>
      </w:rPr>
    </w:tblStylePr>
    <w:tblStylePr w:type="band1Vert">
      <w:tblPr/>
      <w:tcPr>
        <w:shd w:val="clear" w:color="auto" w:fill="79CDEE" w:themeFill="accent4" w:themeFillTint="7F"/>
      </w:tcPr>
    </w:tblStylePr>
    <w:tblStylePr w:type="band1Horz">
      <w:tblPr/>
      <w:tcPr>
        <w:shd w:val="clear" w:color="auto" w:fill="79CDEE" w:themeFill="accent4" w:themeFillTint="7F"/>
      </w:tcPr>
    </w:tblStylePr>
  </w:style>
  <w:style w:type="table" w:styleId="Mediumgitter1-fremhvningsfarve5">
    <w:name w:val="Medium Grid 1 Accent 5"/>
    <w:basedOn w:val="Tabel-Normal"/>
    <w:uiPriority w:val="67"/>
    <w:semiHidden/>
    <w:unhideWhenUsed/>
    <w:rsid w:val="002C2563"/>
    <w:pPr>
      <w:spacing w:after="0" w:line="240" w:lineRule="auto"/>
    </w:pPr>
    <w:tblPr>
      <w:tblStyleRowBandSize w:val="1"/>
      <w:tblStyleColBandSize w:val="1"/>
      <w:tblBorders>
        <w:top w:val="single" w:sz="8"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single" w:sz="8" w:space="0" w:color="EA817A" w:themeColor="accent5" w:themeTint="BF"/>
        <w:insideV w:val="single" w:sz="8" w:space="0" w:color="EA817A" w:themeColor="accent5" w:themeTint="BF"/>
      </w:tblBorders>
    </w:tblPr>
    <w:tcPr>
      <w:shd w:val="clear" w:color="auto" w:fill="F8D5D3" w:themeFill="accent5" w:themeFillTint="3F"/>
    </w:tcPr>
    <w:tblStylePr w:type="firstRow">
      <w:rPr>
        <w:b/>
        <w:bCs/>
      </w:rPr>
    </w:tblStylePr>
    <w:tblStylePr w:type="lastRow">
      <w:rPr>
        <w:b/>
        <w:bCs/>
      </w:rPr>
      <w:tblPr/>
      <w:tcPr>
        <w:tcBorders>
          <w:top w:val="single" w:sz="18" w:space="0" w:color="EA817A" w:themeColor="accent5" w:themeTint="BF"/>
        </w:tcBorders>
      </w:tcPr>
    </w:tblStylePr>
    <w:tblStylePr w:type="firstCol">
      <w:rPr>
        <w:b/>
        <w:bCs/>
      </w:rPr>
    </w:tblStylePr>
    <w:tblStylePr w:type="lastCol">
      <w:rPr>
        <w:b/>
        <w:bCs/>
      </w:rPr>
    </w:tblStylePr>
    <w:tblStylePr w:type="band1Vert">
      <w:tblPr/>
      <w:tcPr>
        <w:shd w:val="clear" w:color="auto" w:fill="F1ABA6" w:themeFill="accent5" w:themeFillTint="7F"/>
      </w:tcPr>
    </w:tblStylePr>
    <w:tblStylePr w:type="band1Horz">
      <w:tblPr/>
      <w:tcPr>
        <w:shd w:val="clear" w:color="auto" w:fill="F1ABA6" w:themeFill="accent5" w:themeFillTint="7F"/>
      </w:tcPr>
    </w:tblStylePr>
  </w:style>
  <w:style w:type="table" w:styleId="Mediumgitter1-fremhvningsfarve6">
    <w:name w:val="Medium Grid 1 Accent 6"/>
    <w:basedOn w:val="Tabel-Normal"/>
    <w:uiPriority w:val="67"/>
    <w:semiHidden/>
    <w:unhideWhenUsed/>
    <w:rsid w:val="002C2563"/>
    <w:pPr>
      <w:spacing w:after="0" w:line="240" w:lineRule="auto"/>
    </w:pPr>
    <w:tblPr>
      <w:tblStyleRowBandSize w:val="1"/>
      <w:tblStyleColBandSize w:val="1"/>
      <w:tblBorders>
        <w:top w:val="single" w:sz="8"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single" w:sz="8" w:space="0" w:color="92C870" w:themeColor="accent6" w:themeTint="BF"/>
        <w:insideV w:val="single" w:sz="8" w:space="0" w:color="92C870" w:themeColor="accent6" w:themeTint="BF"/>
      </w:tblBorders>
    </w:tblPr>
    <w:tcPr>
      <w:shd w:val="clear" w:color="auto" w:fill="DBEDCF" w:themeFill="accent6" w:themeFillTint="3F"/>
    </w:tcPr>
    <w:tblStylePr w:type="firstRow">
      <w:rPr>
        <w:b/>
        <w:bCs/>
      </w:rPr>
    </w:tblStylePr>
    <w:tblStylePr w:type="lastRow">
      <w:rPr>
        <w:b/>
        <w:bCs/>
      </w:rPr>
      <w:tblPr/>
      <w:tcPr>
        <w:tcBorders>
          <w:top w:val="single" w:sz="18" w:space="0" w:color="92C870" w:themeColor="accent6" w:themeTint="BF"/>
        </w:tcBorders>
      </w:tcPr>
    </w:tblStylePr>
    <w:tblStylePr w:type="firstCol">
      <w:rPr>
        <w:b/>
        <w:bCs/>
      </w:rPr>
    </w:tblStylePr>
    <w:tblStylePr w:type="lastCol">
      <w:rPr>
        <w:b/>
        <w:bCs/>
      </w:rPr>
    </w:tblStylePr>
    <w:tblStylePr w:type="band1Vert">
      <w:tblPr/>
      <w:tcPr>
        <w:shd w:val="clear" w:color="auto" w:fill="B6DBA0" w:themeFill="accent6" w:themeFillTint="7F"/>
      </w:tcPr>
    </w:tblStylePr>
    <w:tblStylePr w:type="band1Horz">
      <w:tblPr/>
      <w:tcPr>
        <w:shd w:val="clear" w:color="auto" w:fill="B6DBA0" w:themeFill="accent6" w:themeFillTint="7F"/>
      </w:tcPr>
    </w:tblStylePr>
  </w:style>
  <w:style w:type="table" w:styleId="Mediumgitter2">
    <w:name w:val="Medium Grid 2"/>
    <w:basedOn w:val="Tabel-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insideH w:val="single" w:sz="8" w:space="0" w:color="17AE92" w:themeColor="accent1"/>
        <w:insideV w:val="single" w:sz="8" w:space="0" w:color="17AE92" w:themeColor="accent1"/>
      </w:tblBorders>
    </w:tblPr>
    <w:tcPr>
      <w:shd w:val="clear" w:color="auto" w:fill="BAF6EA" w:themeFill="accent1" w:themeFillTint="3F"/>
    </w:tcPr>
    <w:tblStylePr w:type="firstRow">
      <w:rPr>
        <w:b/>
        <w:bCs/>
        <w:color w:val="000000" w:themeColor="text1"/>
      </w:rPr>
      <w:tblPr/>
      <w:tcPr>
        <w:shd w:val="clear" w:color="auto" w:fill="E3FB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7EE" w:themeFill="accent1" w:themeFillTint="33"/>
      </w:tcPr>
    </w:tblStylePr>
    <w:tblStylePr w:type="band1Vert">
      <w:tblPr/>
      <w:tcPr>
        <w:shd w:val="clear" w:color="auto" w:fill="75ECD6" w:themeFill="accent1" w:themeFillTint="7F"/>
      </w:tcPr>
    </w:tblStylePr>
    <w:tblStylePr w:type="band1Horz">
      <w:tblPr/>
      <w:tcPr>
        <w:tcBorders>
          <w:insideH w:val="single" w:sz="6" w:space="0" w:color="17AE92" w:themeColor="accent1"/>
          <w:insideV w:val="single" w:sz="6" w:space="0" w:color="17AE92" w:themeColor="accent1"/>
        </w:tcBorders>
        <w:shd w:val="clear" w:color="auto" w:fill="75ECD6"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insideH w:val="single" w:sz="8" w:space="0" w:color="F7A23F" w:themeColor="accent2"/>
        <w:insideV w:val="single" w:sz="8" w:space="0" w:color="F7A23F" w:themeColor="accent2"/>
      </w:tblBorders>
    </w:tblPr>
    <w:tcPr>
      <w:shd w:val="clear" w:color="auto" w:fill="FDE7CF" w:themeFill="accent2" w:themeFillTint="3F"/>
    </w:tcPr>
    <w:tblStylePr w:type="firstRow">
      <w:rPr>
        <w:b/>
        <w:bCs/>
        <w:color w:val="000000" w:themeColor="text1"/>
      </w:rPr>
      <w:tblPr/>
      <w:tcPr>
        <w:shd w:val="clear" w:color="auto" w:fill="FEF5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CD8" w:themeFill="accent2" w:themeFillTint="33"/>
      </w:tcPr>
    </w:tblStylePr>
    <w:tblStylePr w:type="band1Vert">
      <w:tblPr/>
      <w:tcPr>
        <w:shd w:val="clear" w:color="auto" w:fill="FBD09F" w:themeFill="accent2" w:themeFillTint="7F"/>
      </w:tcPr>
    </w:tblStylePr>
    <w:tblStylePr w:type="band1Horz">
      <w:tblPr/>
      <w:tcPr>
        <w:tcBorders>
          <w:insideH w:val="single" w:sz="6" w:space="0" w:color="F7A23F" w:themeColor="accent2"/>
          <w:insideV w:val="single" w:sz="6" w:space="0" w:color="F7A23F" w:themeColor="accent2"/>
        </w:tcBorders>
        <w:shd w:val="clear" w:color="auto" w:fill="FBD09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insideH w:val="single" w:sz="8" w:space="0" w:color="6F7E84" w:themeColor="accent3"/>
        <w:insideV w:val="single" w:sz="8" w:space="0" w:color="6F7E84" w:themeColor="accent3"/>
      </w:tblBorders>
    </w:tblPr>
    <w:tcPr>
      <w:shd w:val="clear" w:color="auto" w:fill="DBDFE1" w:themeFill="accent3" w:themeFillTint="3F"/>
    </w:tcPr>
    <w:tblStylePr w:type="firstRow">
      <w:rPr>
        <w:b/>
        <w:bCs/>
        <w:color w:val="000000" w:themeColor="text1"/>
      </w:rPr>
      <w:tblPr/>
      <w:tcPr>
        <w:shd w:val="clear" w:color="auto" w:fill="F0F2F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E5E6" w:themeFill="accent3" w:themeFillTint="33"/>
      </w:tcPr>
    </w:tblStylePr>
    <w:tblStylePr w:type="band1Vert">
      <w:tblPr/>
      <w:tcPr>
        <w:shd w:val="clear" w:color="auto" w:fill="B6BEC2" w:themeFill="accent3" w:themeFillTint="7F"/>
      </w:tcPr>
    </w:tblStylePr>
    <w:tblStylePr w:type="band1Horz">
      <w:tblPr/>
      <w:tcPr>
        <w:tcBorders>
          <w:insideH w:val="single" w:sz="6" w:space="0" w:color="6F7E84" w:themeColor="accent3"/>
          <w:insideV w:val="single" w:sz="6" w:space="0" w:color="6F7E84" w:themeColor="accent3"/>
        </w:tcBorders>
        <w:shd w:val="clear" w:color="auto" w:fill="B6BEC2"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insideH w:val="single" w:sz="8" w:space="0" w:color="178DBB" w:themeColor="accent4"/>
        <w:insideV w:val="single" w:sz="8" w:space="0" w:color="178DBB" w:themeColor="accent4"/>
      </w:tblBorders>
    </w:tblPr>
    <w:tcPr>
      <w:shd w:val="clear" w:color="auto" w:fill="BCE6F7" w:themeFill="accent4" w:themeFillTint="3F"/>
    </w:tcPr>
    <w:tblStylePr w:type="firstRow">
      <w:rPr>
        <w:b/>
        <w:bCs/>
        <w:color w:val="000000" w:themeColor="text1"/>
      </w:rPr>
      <w:tblPr/>
      <w:tcPr>
        <w:shd w:val="clear" w:color="auto" w:fill="E4F5F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EBF8" w:themeFill="accent4" w:themeFillTint="33"/>
      </w:tcPr>
    </w:tblStylePr>
    <w:tblStylePr w:type="band1Vert">
      <w:tblPr/>
      <w:tcPr>
        <w:shd w:val="clear" w:color="auto" w:fill="79CDEE" w:themeFill="accent4" w:themeFillTint="7F"/>
      </w:tcPr>
    </w:tblStylePr>
    <w:tblStylePr w:type="band1Horz">
      <w:tblPr/>
      <w:tcPr>
        <w:tcBorders>
          <w:insideH w:val="single" w:sz="6" w:space="0" w:color="178DBB" w:themeColor="accent4"/>
          <w:insideV w:val="single" w:sz="6" w:space="0" w:color="178DBB" w:themeColor="accent4"/>
        </w:tcBorders>
        <w:shd w:val="clear" w:color="auto" w:fill="79CDEE"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insideH w:val="single" w:sz="8" w:space="0" w:color="E3584E" w:themeColor="accent5"/>
        <w:insideV w:val="single" w:sz="8" w:space="0" w:color="E3584E" w:themeColor="accent5"/>
      </w:tblBorders>
    </w:tblPr>
    <w:tcPr>
      <w:shd w:val="clear" w:color="auto" w:fill="F8D5D3" w:themeFill="accent5" w:themeFillTint="3F"/>
    </w:tcPr>
    <w:tblStylePr w:type="firstRow">
      <w:rPr>
        <w:b/>
        <w:bCs/>
        <w:color w:val="000000" w:themeColor="text1"/>
      </w:rPr>
      <w:tblPr/>
      <w:tcPr>
        <w:shd w:val="clear" w:color="auto" w:fill="FCEEE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DDDB" w:themeFill="accent5" w:themeFillTint="33"/>
      </w:tcPr>
    </w:tblStylePr>
    <w:tblStylePr w:type="band1Vert">
      <w:tblPr/>
      <w:tcPr>
        <w:shd w:val="clear" w:color="auto" w:fill="F1ABA6" w:themeFill="accent5" w:themeFillTint="7F"/>
      </w:tcPr>
    </w:tblStylePr>
    <w:tblStylePr w:type="band1Horz">
      <w:tblPr/>
      <w:tcPr>
        <w:tcBorders>
          <w:insideH w:val="single" w:sz="6" w:space="0" w:color="E3584E" w:themeColor="accent5"/>
          <w:insideV w:val="single" w:sz="6" w:space="0" w:color="E3584E" w:themeColor="accent5"/>
        </w:tcBorders>
        <w:shd w:val="clear" w:color="auto" w:fill="F1ABA6"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insideH w:val="single" w:sz="8" w:space="0" w:color="6FB344" w:themeColor="accent6"/>
        <w:insideV w:val="single" w:sz="8" w:space="0" w:color="6FB344" w:themeColor="accent6"/>
      </w:tblBorders>
    </w:tblPr>
    <w:tcPr>
      <w:shd w:val="clear" w:color="auto" w:fill="DBEDCF" w:themeFill="accent6" w:themeFillTint="3F"/>
    </w:tcPr>
    <w:tblStylePr w:type="firstRow">
      <w:rPr>
        <w:b/>
        <w:bCs/>
        <w:color w:val="000000" w:themeColor="text1"/>
      </w:rPr>
      <w:tblPr/>
      <w:tcPr>
        <w:shd w:val="clear" w:color="auto" w:fill="F0F8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F0D8" w:themeFill="accent6" w:themeFillTint="33"/>
      </w:tcPr>
    </w:tblStylePr>
    <w:tblStylePr w:type="band1Vert">
      <w:tblPr/>
      <w:tcPr>
        <w:shd w:val="clear" w:color="auto" w:fill="B6DBA0" w:themeFill="accent6" w:themeFillTint="7F"/>
      </w:tcPr>
    </w:tblStylePr>
    <w:tblStylePr w:type="band1Horz">
      <w:tblPr/>
      <w:tcPr>
        <w:tcBorders>
          <w:insideH w:val="single" w:sz="6" w:space="0" w:color="6FB344" w:themeColor="accent6"/>
          <w:insideV w:val="single" w:sz="6" w:space="0" w:color="6FB344" w:themeColor="accent6"/>
        </w:tcBorders>
        <w:shd w:val="clear" w:color="auto" w:fill="B6DBA0"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6E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AE9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AE9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AE9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AE9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C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CD6" w:themeFill="accent1" w:themeFillTint="7F"/>
      </w:tcPr>
    </w:tblStylePr>
  </w:style>
  <w:style w:type="table" w:styleId="Mediumgitter3-fremhvningsfarve2">
    <w:name w:val="Medium Grid 3 Accent 2"/>
    <w:basedOn w:val="Tabel-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7C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A23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A23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A23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A23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D09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D09F" w:themeFill="accent2" w:themeFillTint="7F"/>
      </w:tcPr>
    </w:tblStylePr>
  </w:style>
  <w:style w:type="table" w:styleId="Mediumgitter3-fremhvningsfarve3">
    <w:name w:val="Medium Grid 3 Accent 3"/>
    <w:basedOn w:val="Tabel-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DFE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F7E8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F7E8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F7E8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F7E8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BEC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BEC2" w:themeFill="accent3" w:themeFillTint="7F"/>
      </w:tcPr>
    </w:tblStylePr>
  </w:style>
  <w:style w:type="table" w:styleId="Mediumgitter3-fremhvningsfarve4">
    <w:name w:val="Medium Grid 3 Accent 4"/>
    <w:basedOn w:val="Tabel-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E6F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8DB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8DB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8DB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8DB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9CDE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9CDEE" w:themeFill="accent4" w:themeFillTint="7F"/>
      </w:tcPr>
    </w:tblStylePr>
  </w:style>
  <w:style w:type="table" w:styleId="Mediumgitter3-fremhvningsfarve5">
    <w:name w:val="Medium Grid 3 Accent 5"/>
    <w:basedOn w:val="Tabel-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D5D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3584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3584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3584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3584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1ABA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1ABA6" w:themeFill="accent5" w:themeFillTint="7F"/>
      </w:tcPr>
    </w:tblStylePr>
  </w:style>
  <w:style w:type="table" w:styleId="Mediumgitter3-fremhvningsfarve6">
    <w:name w:val="Medium Grid 3 Accent 6"/>
    <w:basedOn w:val="Tabel-Normal"/>
    <w:uiPriority w:val="69"/>
    <w:semiHidden/>
    <w:unhideWhenUsed/>
    <w:rsid w:val="002C256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DC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FB34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FB34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FB34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FB34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DB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DBA0" w:themeFill="accent6" w:themeFillTint="7F"/>
      </w:tcPr>
    </w:tblStylePr>
  </w:style>
  <w:style w:type="table" w:styleId="Mediumliste1">
    <w:name w:val="Medium List 1"/>
    <w:basedOn w:val="Tabel-Normal"/>
    <w:uiPriority w:val="65"/>
    <w:semiHidden/>
    <w:unhideWhenUsed/>
    <w:rsid w:val="002C256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212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semiHidden/>
    <w:unhideWhenUsed/>
    <w:rsid w:val="002C2563"/>
    <w:pPr>
      <w:spacing w:after="0" w:line="240" w:lineRule="auto"/>
    </w:pPr>
    <w:rPr>
      <w:color w:val="000000" w:themeColor="text1"/>
    </w:rPr>
    <w:tblPr>
      <w:tblStyleRowBandSize w:val="1"/>
      <w:tblStyleColBandSize w:val="1"/>
      <w:tblBorders>
        <w:top w:val="single" w:sz="8" w:space="0" w:color="17AE92" w:themeColor="accent1"/>
        <w:bottom w:val="single" w:sz="8" w:space="0" w:color="17AE92" w:themeColor="accent1"/>
      </w:tblBorders>
    </w:tblPr>
    <w:tblStylePr w:type="firstRow">
      <w:rPr>
        <w:rFonts w:asciiTheme="majorHAnsi" w:eastAsiaTheme="majorEastAsia" w:hAnsiTheme="majorHAnsi" w:cstheme="majorBidi"/>
      </w:rPr>
      <w:tblPr/>
      <w:tcPr>
        <w:tcBorders>
          <w:top w:val="nil"/>
          <w:bottom w:val="single" w:sz="8" w:space="0" w:color="17AE92" w:themeColor="accent1"/>
        </w:tcBorders>
      </w:tcPr>
    </w:tblStylePr>
    <w:tblStylePr w:type="lastRow">
      <w:rPr>
        <w:b/>
        <w:bCs/>
        <w:color w:val="1F2123" w:themeColor="text2"/>
      </w:rPr>
      <w:tblPr/>
      <w:tcPr>
        <w:tcBorders>
          <w:top w:val="single" w:sz="8" w:space="0" w:color="17AE92" w:themeColor="accent1"/>
          <w:bottom w:val="single" w:sz="8" w:space="0" w:color="17AE92" w:themeColor="accent1"/>
        </w:tcBorders>
      </w:tcPr>
    </w:tblStylePr>
    <w:tblStylePr w:type="firstCol">
      <w:rPr>
        <w:b/>
        <w:bCs/>
      </w:rPr>
    </w:tblStylePr>
    <w:tblStylePr w:type="lastCol">
      <w:rPr>
        <w:b/>
        <w:bCs/>
      </w:rPr>
      <w:tblPr/>
      <w:tcPr>
        <w:tcBorders>
          <w:top w:val="single" w:sz="8" w:space="0" w:color="17AE92" w:themeColor="accent1"/>
          <w:bottom w:val="single" w:sz="8" w:space="0" w:color="17AE92" w:themeColor="accent1"/>
        </w:tcBorders>
      </w:tcPr>
    </w:tblStylePr>
    <w:tblStylePr w:type="band1Vert">
      <w:tblPr/>
      <w:tcPr>
        <w:shd w:val="clear" w:color="auto" w:fill="BAF6EA" w:themeFill="accent1" w:themeFillTint="3F"/>
      </w:tcPr>
    </w:tblStylePr>
    <w:tblStylePr w:type="band1Horz">
      <w:tblPr/>
      <w:tcPr>
        <w:shd w:val="clear" w:color="auto" w:fill="BAF6EA" w:themeFill="accent1" w:themeFillTint="3F"/>
      </w:tcPr>
    </w:tblStylePr>
  </w:style>
  <w:style w:type="table" w:styleId="Mediumliste1-fremhvningsfarve2">
    <w:name w:val="Medium List 1 Accent 2"/>
    <w:basedOn w:val="Tabel-Normal"/>
    <w:uiPriority w:val="65"/>
    <w:semiHidden/>
    <w:unhideWhenUsed/>
    <w:rsid w:val="002C2563"/>
    <w:pPr>
      <w:spacing w:after="0" w:line="240" w:lineRule="auto"/>
    </w:pPr>
    <w:rPr>
      <w:color w:val="000000" w:themeColor="text1"/>
    </w:rPr>
    <w:tblPr>
      <w:tblStyleRowBandSize w:val="1"/>
      <w:tblStyleColBandSize w:val="1"/>
      <w:tblBorders>
        <w:top w:val="single" w:sz="8" w:space="0" w:color="F7A23F" w:themeColor="accent2"/>
        <w:bottom w:val="single" w:sz="8" w:space="0" w:color="F7A23F" w:themeColor="accent2"/>
      </w:tblBorders>
    </w:tblPr>
    <w:tblStylePr w:type="firstRow">
      <w:rPr>
        <w:rFonts w:asciiTheme="majorHAnsi" w:eastAsiaTheme="majorEastAsia" w:hAnsiTheme="majorHAnsi" w:cstheme="majorBidi"/>
      </w:rPr>
      <w:tblPr/>
      <w:tcPr>
        <w:tcBorders>
          <w:top w:val="nil"/>
          <w:bottom w:val="single" w:sz="8" w:space="0" w:color="F7A23F" w:themeColor="accent2"/>
        </w:tcBorders>
      </w:tcPr>
    </w:tblStylePr>
    <w:tblStylePr w:type="lastRow">
      <w:rPr>
        <w:b/>
        <w:bCs/>
        <w:color w:val="1F2123" w:themeColor="text2"/>
      </w:rPr>
      <w:tblPr/>
      <w:tcPr>
        <w:tcBorders>
          <w:top w:val="single" w:sz="8" w:space="0" w:color="F7A23F" w:themeColor="accent2"/>
          <w:bottom w:val="single" w:sz="8" w:space="0" w:color="F7A23F" w:themeColor="accent2"/>
        </w:tcBorders>
      </w:tcPr>
    </w:tblStylePr>
    <w:tblStylePr w:type="firstCol">
      <w:rPr>
        <w:b/>
        <w:bCs/>
      </w:rPr>
    </w:tblStylePr>
    <w:tblStylePr w:type="lastCol">
      <w:rPr>
        <w:b/>
        <w:bCs/>
      </w:rPr>
      <w:tblPr/>
      <w:tcPr>
        <w:tcBorders>
          <w:top w:val="single" w:sz="8" w:space="0" w:color="F7A23F" w:themeColor="accent2"/>
          <w:bottom w:val="single" w:sz="8" w:space="0" w:color="F7A23F" w:themeColor="accent2"/>
        </w:tcBorders>
      </w:tcPr>
    </w:tblStylePr>
    <w:tblStylePr w:type="band1Vert">
      <w:tblPr/>
      <w:tcPr>
        <w:shd w:val="clear" w:color="auto" w:fill="FDE7CF" w:themeFill="accent2" w:themeFillTint="3F"/>
      </w:tcPr>
    </w:tblStylePr>
    <w:tblStylePr w:type="band1Horz">
      <w:tblPr/>
      <w:tcPr>
        <w:shd w:val="clear" w:color="auto" w:fill="FDE7CF" w:themeFill="accent2" w:themeFillTint="3F"/>
      </w:tcPr>
    </w:tblStylePr>
  </w:style>
  <w:style w:type="table" w:styleId="Mediumliste1-fremhvningsfarve3">
    <w:name w:val="Medium List 1 Accent 3"/>
    <w:basedOn w:val="Tabel-Normal"/>
    <w:uiPriority w:val="65"/>
    <w:semiHidden/>
    <w:unhideWhenUsed/>
    <w:rsid w:val="002C2563"/>
    <w:pPr>
      <w:spacing w:after="0" w:line="240" w:lineRule="auto"/>
    </w:pPr>
    <w:rPr>
      <w:color w:val="000000" w:themeColor="text1"/>
    </w:rPr>
    <w:tblPr>
      <w:tblStyleRowBandSize w:val="1"/>
      <w:tblStyleColBandSize w:val="1"/>
      <w:tblBorders>
        <w:top w:val="single" w:sz="8" w:space="0" w:color="6F7E84" w:themeColor="accent3"/>
        <w:bottom w:val="single" w:sz="8" w:space="0" w:color="6F7E84" w:themeColor="accent3"/>
      </w:tblBorders>
    </w:tblPr>
    <w:tblStylePr w:type="firstRow">
      <w:rPr>
        <w:rFonts w:asciiTheme="majorHAnsi" w:eastAsiaTheme="majorEastAsia" w:hAnsiTheme="majorHAnsi" w:cstheme="majorBidi"/>
      </w:rPr>
      <w:tblPr/>
      <w:tcPr>
        <w:tcBorders>
          <w:top w:val="nil"/>
          <w:bottom w:val="single" w:sz="8" w:space="0" w:color="6F7E84" w:themeColor="accent3"/>
        </w:tcBorders>
      </w:tcPr>
    </w:tblStylePr>
    <w:tblStylePr w:type="lastRow">
      <w:rPr>
        <w:b/>
        <w:bCs/>
        <w:color w:val="1F2123" w:themeColor="text2"/>
      </w:rPr>
      <w:tblPr/>
      <w:tcPr>
        <w:tcBorders>
          <w:top w:val="single" w:sz="8" w:space="0" w:color="6F7E84" w:themeColor="accent3"/>
          <w:bottom w:val="single" w:sz="8" w:space="0" w:color="6F7E84" w:themeColor="accent3"/>
        </w:tcBorders>
      </w:tcPr>
    </w:tblStylePr>
    <w:tblStylePr w:type="firstCol">
      <w:rPr>
        <w:b/>
        <w:bCs/>
      </w:rPr>
    </w:tblStylePr>
    <w:tblStylePr w:type="lastCol">
      <w:rPr>
        <w:b/>
        <w:bCs/>
      </w:rPr>
      <w:tblPr/>
      <w:tcPr>
        <w:tcBorders>
          <w:top w:val="single" w:sz="8" w:space="0" w:color="6F7E84" w:themeColor="accent3"/>
          <w:bottom w:val="single" w:sz="8" w:space="0" w:color="6F7E84" w:themeColor="accent3"/>
        </w:tcBorders>
      </w:tcPr>
    </w:tblStylePr>
    <w:tblStylePr w:type="band1Vert">
      <w:tblPr/>
      <w:tcPr>
        <w:shd w:val="clear" w:color="auto" w:fill="DBDFE1" w:themeFill="accent3" w:themeFillTint="3F"/>
      </w:tcPr>
    </w:tblStylePr>
    <w:tblStylePr w:type="band1Horz">
      <w:tblPr/>
      <w:tcPr>
        <w:shd w:val="clear" w:color="auto" w:fill="DBDFE1" w:themeFill="accent3" w:themeFillTint="3F"/>
      </w:tcPr>
    </w:tblStylePr>
  </w:style>
  <w:style w:type="table" w:styleId="Mediumliste1-fremhvningsfarve4">
    <w:name w:val="Medium List 1 Accent 4"/>
    <w:basedOn w:val="Tabel-Normal"/>
    <w:uiPriority w:val="65"/>
    <w:semiHidden/>
    <w:unhideWhenUsed/>
    <w:rsid w:val="002C2563"/>
    <w:pPr>
      <w:spacing w:after="0" w:line="240" w:lineRule="auto"/>
    </w:pPr>
    <w:rPr>
      <w:color w:val="000000" w:themeColor="text1"/>
    </w:rPr>
    <w:tblPr>
      <w:tblStyleRowBandSize w:val="1"/>
      <w:tblStyleColBandSize w:val="1"/>
      <w:tblBorders>
        <w:top w:val="single" w:sz="8" w:space="0" w:color="178DBB" w:themeColor="accent4"/>
        <w:bottom w:val="single" w:sz="8" w:space="0" w:color="178DBB" w:themeColor="accent4"/>
      </w:tblBorders>
    </w:tblPr>
    <w:tblStylePr w:type="firstRow">
      <w:rPr>
        <w:rFonts w:asciiTheme="majorHAnsi" w:eastAsiaTheme="majorEastAsia" w:hAnsiTheme="majorHAnsi" w:cstheme="majorBidi"/>
      </w:rPr>
      <w:tblPr/>
      <w:tcPr>
        <w:tcBorders>
          <w:top w:val="nil"/>
          <w:bottom w:val="single" w:sz="8" w:space="0" w:color="178DBB" w:themeColor="accent4"/>
        </w:tcBorders>
      </w:tcPr>
    </w:tblStylePr>
    <w:tblStylePr w:type="lastRow">
      <w:rPr>
        <w:b/>
        <w:bCs/>
        <w:color w:val="1F2123" w:themeColor="text2"/>
      </w:rPr>
      <w:tblPr/>
      <w:tcPr>
        <w:tcBorders>
          <w:top w:val="single" w:sz="8" w:space="0" w:color="178DBB" w:themeColor="accent4"/>
          <w:bottom w:val="single" w:sz="8" w:space="0" w:color="178DBB" w:themeColor="accent4"/>
        </w:tcBorders>
      </w:tcPr>
    </w:tblStylePr>
    <w:tblStylePr w:type="firstCol">
      <w:rPr>
        <w:b/>
        <w:bCs/>
      </w:rPr>
    </w:tblStylePr>
    <w:tblStylePr w:type="lastCol">
      <w:rPr>
        <w:b/>
        <w:bCs/>
      </w:rPr>
      <w:tblPr/>
      <w:tcPr>
        <w:tcBorders>
          <w:top w:val="single" w:sz="8" w:space="0" w:color="178DBB" w:themeColor="accent4"/>
          <w:bottom w:val="single" w:sz="8" w:space="0" w:color="178DBB" w:themeColor="accent4"/>
        </w:tcBorders>
      </w:tcPr>
    </w:tblStylePr>
    <w:tblStylePr w:type="band1Vert">
      <w:tblPr/>
      <w:tcPr>
        <w:shd w:val="clear" w:color="auto" w:fill="BCE6F7" w:themeFill="accent4" w:themeFillTint="3F"/>
      </w:tcPr>
    </w:tblStylePr>
    <w:tblStylePr w:type="band1Horz">
      <w:tblPr/>
      <w:tcPr>
        <w:shd w:val="clear" w:color="auto" w:fill="BCE6F7" w:themeFill="accent4" w:themeFillTint="3F"/>
      </w:tcPr>
    </w:tblStylePr>
  </w:style>
  <w:style w:type="table" w:styleId="Mediumliste1-fremhvningsfarve5">
    <w:name w:val="Medium List 1 Accent 5"/>
    <w:basedOn w:val="Tabel-Normal"/>
    <w:uiPriority w:val="65"/>
    <w:semiHidden/>
    <w:unhideWhenUsed/>
    <w:rsid w:val="002C2563"/>
    <w:pPr>
      <w:spacing w:after="0" w:line="240" w:lineRule="auto"/>
    </w:pPr>
    <w:rPr>
      <w:color w:val="000000" w:themeColor="text1"/>
    </w:rPr>
    <w:tblPr>
      <w:tblStyleRowBandSize w:val="1"/>
      <w:tblStyleColBandSize w:val="1"/>
      <w:tblBorders>
        <w:top w:val="single" w:sz="8" w:space="0" w:color="E3584E" w:themeColor="accent5"/>
        <w:bottom w:val="single" w:sz="8" w:space="0" w:color="E3584E" w:themeColor="accent5"/>
      </w:tblBorders>
    </w:tblPr>
    <w:tblStylePr w:type="firstRow">
      <w:rPr>
        <w:rFonts w:asciiTheme="majorHAnsi" w:eastAsiaTheme="majorEastAsia" w:hAnsiTheme="majorHAnsi" w:cstheme="majorBidi"/>
      </w:rPr>
      <w:tblPr/>
      <w:tcPr>
        <w:tcBorders>
          <w:top w:val="nil"/>
          <w:bottom w:val="single" w:sz="8" w:space="0" w:color="E3584E" w:themeColor="accent5"/>
        </w:tcBorders>
      </w:tcPr>
    </w:tblStylePr>
    <w:tblStylePr w:type="lastRow">
      <w:rPr>
        <w:b/>
        <w:bCs/>
        <w:color w:val="1F2123" w:themeColor="text2"/>
      </w:rPr>
      <w:tblPr/>
      <w:tcPr>
        <w:tcBorders>
          <w:top w:val="single" w:sz="8" w:space="0" w:color="E3584E" w:themeColor="accent5"/>
          <w:bottom w:val="single" w:sz="8" w:space="0" w:color="E3584E" w:themeColor="accent5"/>
        </w:tcBorders>
      </w:tcPr>
    </w:tblStylePr>
    <w:tblStylePr w:type="firstCol">
      <w:rPr>
        <w:b/>
        <w:bCs/>
      </w:rPr>
    </w:tblStylePr>
    <w:tblStylePr w:type="lastCol">
      <w:rPr>
        <w:b/>
        <w:bCs/>
      </w:rPr>
      <w:tblPr/>
      <w:tcPr>
        <w:tcBorders>
          <w:top w:val="single" w:sz="8" w:space="0" w:color="E3584E" w:themeColor="accent5"/>
          <w:bottom w:val="single" w:sz="8" w:space="0" w:color="E3584E" w:themeColor="accent5"/>
        </w:tcBorders>
      </w:tcPr>
    </w:tblStylePr>
    <w:tblStylePr w:type="band1Vert">
      <w:tblPr/>
      <w:tcPr>
        <w:shd w:val="clear" w:color="auto" w:fill="F8D5D3" w:themeFill="accent5" w:themeFillTint="3F"/>
      </w:tcPr>
    </w:tblStylePr>
    <w:tblStylePr w:type="band1Horz">
      <w:tblPr/>
      <w:tcPr>
        <w:shd w:val="clear" w:color="auto" w:fill="F8D5D3" w:themeFill="accent5" w:themeFillTint="3F"/>
      </w:tcPr>
    </w:tblStylePr>
  </w:style>
  <w:style w:type="table" w:styleId="Mediumliste1-fremhvningsfarve6">
    <w:name w:val="Medium List 1 Accent 6"/>
    <w:basedOn w:val="Tabel-Normal"/>
    <w:uiPriority w:val="65"/>
    <w:semiHidden/>
    <w:unhideWhenUsed/>
    <w:rsid w:val="002C2563"/>
    <w:pPr>
      <w:spacing w:after="0" w:line="240" w:lineRule="auto"/>
    </w:pPr>
    <w:rPr>
      <w:color w:val="000000" w:themeColor="text1"/>
    </w:rPr>
    <w:tblPr>
      <w:tblStyleRowBandSize w:val="1"/>
      <w:tblStyleColBandSize w:val="1"/>
      <w:tblBorders>
        <w:top w:val="single" w:sz="8" w:space="0" w:color="6FB344" w:themeColor="accent6"/>
        <w:bottom w:val="single" w:sz="8" w:space="0" w:color="6FB344" w:themeColor="accent6"/>
      </w:tblBorders>
    </w:tblPr>
    <w:tblStylePr w:type="firstRow">
      <w:rPr>
        <w:rFonts w:asciiTheme="majorHAnsi" w:eastAsiaTheme="majorEastAsia" w:hAnsiTheme="majorHAnsi" w:cstheme="majorBidi"/>
      </w:rPr>
      <w:tblPr/>
      <w:tcPr>
        <w:tcBorders>
          <w:top w:val="nil"/>
          <w:bottom w:val="single" w:sz="8" w:space="0" w:color="6FB344" w:themeColor="accent6"/>
        </w:tcBorders>
      </w:tcPr>
    </w:tblStylePr>
    <w:tblStylePr w:type="lastRow">
      <w:rPr>
        <w:b/>
        <w:bCs/>
        <w:color w:val="1F2123" w:themeColor="text2"/>
      </w:rPr>
      <w:tblPr/>
      <w:tcPr>
        <w:tcBorders>
          <w:top w:val="single" w:sz="8" w:space="0" w:color="6FB344" w:themeColor="accent6"/>
          <w:bottom w:val="single" w:sz="8" w:space="0" w:color="6FB344" w:themeColor="accent6"/>
        </w:tcBorders>
      </w:tcPr>
    </w:tblStylePr>
    <w:tblStylePr w:type="firstCol">
      <w:rPr>
        <w:b/>
        <w:bCs/>
      </w:rPr>
    </w:tblStylePr>
    <w:tblStylePr w:type="lastCol">
      <w:rPr>
        <w:b/>
        <w:bCs/>
      </w:rPr>
      <w:tblPr/>
      <w:tcPr>
        <w:tcBorders>
          <w:top w:val="single" w:sz="8" w:space="0" w:color="6FB344" w:themeColor="accent6"/>
          <w:bottom w:val="single" w:sz="8" w:space="0" w:color="6FB344" w:themeColor="accent6"/>
        </w:tcBorders>
      </w:tcPr>
    </w:tblStylePr>
    <w:tblStylePr w:type="band1Vert">
      <w:tblPr/>
      <w:tcPr>
        <w:shd w:val="clear" w:color="auto" w:fill="DBEDCF" w:themeFill="accent6" w:themeFillTint="3F"/>
      </w:tcPr>
    </w:tblStylePr>
    <w:tblStylePr w:type="band1Horz">
      <w:tblPr/>
      <w:tcPr>
        <w:shd w:val="clear" w:color="auto" w:fill="DBEDCF" w:themeFill="accent6" w:themeFillTint="3F"/>
      </w:tcPr>
    </w:tblStylePr>
  </w:style>
  <w:style w:type="table" w:styleId="Mediumliste2">
    <w:name w:val="Medium List 2"/>
    <w:basedOn w:val="Tabel-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AE92" w:themeColor="accent1"/>
        <w:left w:val="single" w:sz="8" w:space="0" w:color="17AE92" w:themeColor="accent1"/>
        <w:bottom w:val="single" w:sz="8" w:space="0" w:color="17AE92" w:themeColor="accent1"/>
        <w:right w:val="single" w:sz="8" w:space="0" w:color="17AE92" w:themeColor="accent1"/>
      </w:tblBorders>
    </w:tblPr>
    <w:tblStylePr w:type="firstRow">
      <w:rPr>
        <w:sz w:val="24"/>
        <w:szCs w:val="24"/>
      </w:rPr>
      <w:tblPr/>
      <w:tcPr>
        <w:tcBorders>
          <w:top w:val="nil"/>
          <w:left w:val="nil"/>
          <w:bottom w:val="single" w:sz="24" w:space="0" w:color="17AE9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AE92" w:themeColor="accent1"/>
          <w:insideH w:val="nil"/>
          <w:insideV w:val="nil"/>
        </w:tcBorders>
        <w:shd w:val="clear" w:color="auto" w:fill="FFFFFF" w:themeFill="background1"/>
      </w:tcPr>
    </w:tblStylePr>
    <w:tblStylePr w:type="lastCol">
      <w:tblPr/>
      <w:tcPr>
        <w:tcBorders>
          <w:top w:val="nil"/>
          <w:left w:val="single" w:sz="8" w:space="0" w:color="17AE9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6EA" w:themeFill="accent1" w:themeFillTint="3F"/>
      </w:tcPr>
    </w:tblStylePr>
    <w:tblStylePr w:type="band1Horz">
      <w:tblPr/>
      <w:tcPr>
        <w:tcBorders>
          <w:top w:val="nil"/>
          <w:bottom w:val="nil"/>
          <w:insideH w:val="nil"/>
          <w:insideV w:val="nil"/>
        </w:tcBorders>
        <w:shd w:val="clear" w:color="auto" w:fill="BAF6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A23F" w:themeColor="accent2"/>
        <w:left w:val="single" w:sz="8" w:space="0" w:color="F7A23F" w:themeColor="accent2"/>
        <w:bottom w:val="single" w:sz="8" w:space="0" w:color="F7A23F" w:themeColor="accent2"/>
        <w:right w:val="single" w:sz="8" w:space="0" w:color="F7A23F" w:themeColor="accent2"/>
      </w:tblBorders>
    </w:tblPr>
    <w:tblStylePr w:type="firstRow">
      <w:rPr>
        <w:sz w:val="24"/>
        <w:szCs w:val="24"/>
      </w:rPr>
      <w:tblPr/>
      <w:tcPr>
        <w:tcBorders>
          <w:top w:val="nil"/>
          <w:left w:val="nil"/>
          <w:bottom w:val="single" w:sz="24" w:space="0" w:color="F7A23F"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A23F" w:themeColor="accent2"/>
          <w:insideH w:val="nil"/>
          <w:insideV w:val="nil"/>
        </w:tcBorders>
        <w:shd w:val="clear" w:color="auto" w:fill="FFFFFF" w:themeFill="background1"/>
      </w:tcPr>
    </w:tblStylePr>
    <w:tblStylePr w:type="lastCol">
      <w:tblPr/>
      <w:tcPr>
        <w:tcBorders>
          <w:top w:val="nil"/>
          <w:left w:val="single" w:sz="8" w:space="0" w:color="F7A23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7CF" w:themeFill="accent2" w:themeFillTint="3F"/>
      </w:tcPr>
    </w:tblStylePr>
    <w:tblStylePr w:type="band1Horz">
      <w:tblPr/>
      <w:tcPr>
        <w:tcBorders>
          <w:top w:val="nil"/>
          <w:bottom w:val="nil"/>
          <w:insideH w:val="nil"/>
          <w:insideV w:val="nil"/>
        </w:tcBorders>
        <w:shd w:val="clear" w:color="auto" w:fill="FDE7C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7E84" w:themeColor="accent3"/>
        <w:left w:val="single" w:sz="8" w:space="0" w:color="6F7E84" w:themeColor="accent3"/>
        <w:bottom w:val="single" w:sz="8" w:space="0" w:color="6F7E84" w:themeColor="accent3"/>
        <w:right w:val="single" w:sz="8" w:space="0" w:color="6F7E84" w:themeColor="accent3"/>
      </w:tblBorders>
    </w:tblPr>
    <w:tblStylePr w:type="firstRow">
      <w:rPr>
        <w:sz w:val="24"/>
        <w:szCs w:val="24"/>
      </w:rPr>
      <w:tblPr/>
      <w:tcPr>
        <w:tcBorders>
          <w:top w:val="nil"/>
          <w:left w:val="nil"/>
          <w:bottom w:val="single" w:sz="24" w:space="0" w:color="6F7E84"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F7E84" w:themeColor="accent3"/>
          <w:insideH w:val="nil"/>
          <w:insideV w:val="nil"/>
        </w:tcBorders>
        <w:shd w:val="clear" w:color="auto" w:fill="FFFFFF" w:themeFill="background1"/>
      </w:tcPr>
    </w:tblStylePr>
    <w:tblStylePr w:type="lastCol">
      <w:tblPr/>
      <w:tcPr>
        <w:tcBorders>
          <w:top w:val="nil"/>
          <w:left w:val="single" w:sz="8" w:space="0" w:color="6F7E8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DFE1" w:themeFill="accent3" w:themeFillTint="3F"/>
      </w:tcPr>
    </w:tblStylePr>
    <w:tblStylePr w:type="band1Horz">
      <w:tblPr/>
      <w:tcPr>
        <w:tcBorders>
          <w:top w:val="nil"/>
          <w:bottom w:val="nil"/>
          <w:insideH w:val="nil"/>
          <w:insideV w:val="nil"/>
        </w:tcBorders>
        <w:shd w:val="clear" w:color="auto" w:fill="DBDFE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8DBB" w:themeColor="accent4"/>
        <w:left w:val="single" w:sz="8" w:space="0" w:color="178DBB" w:themeColor="accent4"/>
        <w:bottom w:val="single" w:sz="8" w:space="0" w:color="178DBB" w:themeColor="accent4"/>
        <w:right w:val="single" w:sz="8" w:space="0" w:color="178DBB" w:themeColor="accent4"/>
      </w:tblBorders>
    </w:tblPr>
    <w:tblStylePr w:type="firstRow">
      <w:rPr>
        <w:sz w:val="24"/>
        <w:szCs w:val="24"/>
      </w:rPr>
      <w:tblPr/>
      <w:tcPr>
        <w:tcBorders>
          <w:top w:val="nil"/>
          <w:left w:val="nil"/>
          <w:bottom w:val="single" w:sz="24" w:space="0" w:color="178DBB"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8DBB" w:themeColor="accent4"/>
          <w:insideH w:val="nil"/>
          <w:insideV w:val="nil"/>
        </w:tcBorders>
        <w:shd w:val="clear" w:color="auto" w:fill="FFFFFF" w:themeFill="background1"/>
      </w:tcPr>
    </w:tblStylePr>
    <w:tblStylePr w:type="lastCol">
      <w:tblPr/>
      <w:tcPr>
        <w:tcBorders>
          <w:top w:val="nil"/>
          <w:left w:val="single" w:sz="8" w:space="0" w:color="178DB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E6F7" w:themeFill="accent4" w:themeFillTint="3F"/>
      </w:tcPr>
    </w:tblStylePr>
    <w:tblStylePr w:type="band1Horz">
      <w:tblPr/>
      <w:tcPr>
        <w:tcBorders>
          <w:top w:val="nil"/>
          <w:bottom w:val="nil"/>
          <w:insideH w:val="nil"/>
          <w:insideV w:val="nil"/>
        </w:tcBorders>
        <w:shd w:val="clear" w:color="auto" w:fill="BCE6F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3584E" w:themeColor="accent5"/>
        <w:left w:val="single" w:sz="8" w:space="0" w:color="E3584E" w:themeColor="accent5"/>
        <w:bottom w:val="single" w:sz="8" w:space="0" w:color="E3584E" w:themeColor="accent5"/>
        <w:right w:val="single" w:sz="8" w:space="0" w:color="E3584E" w:themeColor="accent5"/>
      </w:tblBorders>
    </w:tblPr>
    <w:tblStylePr w:type="firstRow">
      <w:rPr>
        <w:sz w:val="24"/>
        <w:szCs w:val="24"/>
      </w:rPr>
      <w:tblPr/>
      <w:tcPr>
        <w:tcBorders>
          <w:top w:val="nil"/>
          <w:left w:val="nil"/>
          <w:bottom w:val="single" w:sz="24" w:space="0" w:color="E3584E"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3584E" w:themeColor="accent5"/>
          <w:insideH w:val="nil"/>
          <w:insideV w:val="nil"/>
        </w:tcBorders>
        <w:shd w:val="clear" w:color="auto" w:fill="FFFFFF" w:themeFill="background1"/>
      </w:tcPr>
    </w:tblStylePr>
    <w:tblStylePr w:type="lastCol">
      <w:tblPr/>
      <w:tcPr>
        <w:tcBorders>
          <w:top w:val="nil"/>
          <w:left w:val="single" w:sz="8" w:space="0" w:color="E3584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5D3" w:themeFill="accent5" w:themeFillTint="3F"/>
      </w:tcPr>
    </w:tblStylePr>
    <w:tblStylePr w:type="band1Horz">
      <w:tblPr/>
      <w:tcPr>
        <w:tcBorders>
          <w:top w:val="nil"/>
          <w:bottom w:val="nil"/>
          <w:insideH w:val="nil"/>
          <w:insideV w:val="nil"/>
        </w:tcBorders>
        <w:shd w:val="clear" w:color="auto" w:fill="F8D5D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semiHidden/>
    <w:unhideWhenUsed/>
    <w:rsid w:val="002C256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FB344" w:themeColor="accent6"/>
        <w:left w:val="single" w:sz="8" w:space="0" w:color="6FB344" w:themeColor="accent6"/>
        <w:bottom w:val="single" w:sz="8" w:space="0" w:color="6FB344" w:themeColor="accent6"/>
        <w:right w:val="single" w:sz="8" w:space="0" w:color="6FB344" w:themeColor="accent6"/>
      </w:tblBorders>
    </w:tblPr>
    <w:tblStylePr w:type="firstRow">
      <w:rPr>
        <w:sz w:val="24"/>
        <w:szCs w:val="24"/>
      </w:rPr>
      <w:tblPr/>
      <w:tcPr>
        <w:tcBorders>
          <w:top w:val="nil"/>
          <w:left w:val="nil"/>
          <w:bottom w:val="single" w:sz="24" w:space="0" w:color="6FB344"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FB344" w:themeColor="accent6"/>
          <w:insideH w:val="nil"/>
          <w:insideV w:val="nil"/>
        </w:tcBorders>
        <w:shd w:val="clear" w:color="auto" w:fill="FFFFFF" w:themeFill="background1"/>
      </w:tcPr>
    </w:tblStylePr>
    <w:tblStylePr w:type="lastCol">
      <w:tblPr/>
      <w:tcPr>
        <w:tcBorders>
          <w:top w:val="nil"/>
          <w:left w:val="single" w:sz="8" w:space="0" w:color="6FB34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DCF" w:themeFill="accent6" w:themeFillTint="3F"/>
      </w:tcPr>
    </w:tblStylePr>
    <w:tblStylePr w:type="band1Horz">
      <w:tblPr/>
      <w:tcPr>
        <w:tcBorders>
          <w:top w:val="nil"/>
          <w:bottom w:val="nil"/>
          <w:insideH w:val="nil"/>
          <w:insideV w:val="nil"/>
        </w:tcBorders>
        <w:shd w:val="clear" w:color="auto" w:fill="DBEDC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63"/>
    <w:semiHidden/>
    <w:unhideWhenUsed/>
    <w:rsid w:val="002C25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semiHidden/>
    <w:unhideWhenUsed/>
    <w:rsid w:val="002C2563"/>
    <w:pPr>
      <w:spacing w:after="0" w:line="240" w:lineRule="auto"/>
    </w:pPr>
    <w:tblPr>
      <w:tblStyleRowBandSize w:val="1"/>
      <w:tblStyleColBandSize w:val="1"/>
      <w:tblBorders>
        <w:top w:val="single" w:sz="8"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single" w:sz="8" w:space="0" w:color="2FE3C1" w:themeColor="accent1" w:themeTint="BF"/>
      </w:tblBorders>
    </w:tblPr>
    <w:tblStylePr w:type="firstRow">
      <w:pPr>
        <w:spacing w:before="0" w:after="0" w:line="240" w:lineRule="auto"/>
      </w:pPr>
      <w:rPr>
        <w:b/>
        <w:bCs/>
        <w:color w:val="FFFFFF" w:themeColor="background1"/>
      </w:rPr>
      <w:tblPr/>
      <w:tcPr>
        <w:tcBorders>
          <w:top w:val="single" w:sz="8"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nil"/>
          <w:insideV w:val="nil"/>
        </w:tcBorders>
        <w:shd w:val="clear" w:color="auto" w:fill="17AE92" w:themeFill="accent1"/>
      </w:tcPr>
    </w:tblStylePr>
    <w:tblStylePr w:type="lastRow">
      <w:pPr>
        <w:spacing w:before="0" w:after="0" w:line="240" w:lineRule="auto"/>
      </w:pPr>
      <w:rPr>
        <w:b/>
        <w:bCs/>
      </w:rPr>
      <w:tblPr/>
      <w:tcPr>
        <w:tcBorders>
          <w:top w:val="double" w:sz="6" w:space="0" w:color="2FE3C1" w:themeColor="accent1" w:themeTint="BF"/>
          <w:left w:val="single" w:sz="8" w:space="0" w:color="2FE3C1" w:themeColor="accent1" w:themeTint="BF"/>
          <w:bottom w:val="single" w:sz="8" w:space="0" w:color="2FE3C1" w:themeColor="accent1" w:themeTint="BF"/>
          <w:right w:val="single" w:sz="8" w:space="0" w:color="2FE3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BAF6EA" w:themeFill="accent1" w:themeFillTint="3F"/>
      </w:tcPr>
    </w:tblStylePr>
    <w:tblStylePr w:type="band1Horz">
      <w:tblPr/>
      <w:tcPr>
        <w:tcBorders>
          <w:insideH w:val="nil"/>
          <w:insideV w:val="nil"/>
        </w:tcBorders>
        <w:shd w:val="clear" w:color="auto" w:fill="BAF6EA"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semiHidden/>
    <w:unhideWhenUsed/>
    <w:rsid w:val="002C2563"/>
    <w:pPr>
      <w:spacing w:after="0" w:line="240" w:lineRule="auto"/>
    </w:pPr>
    <w:tblPr>
      <w:tblStyleRowBandSize w:val="1"/>
      <w:tblStyleColBandSize w:val="1"/>
      <w:tblBorders>
        <w:top w:val="single" w:sz="8"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single" w:sz="8" w:space="0" w:color="F9B96F" w:themeColor="accent2" w:themeTint="BF"/>
      </w:tblBorders>
    </w:tblPr>
    <w:tblStylePr w:type="firstRow">
      <w:pPr>
        <w:spacing w:before="0" w:after="0" w:line="240" w:lineRule="auto"/>
      </w:pPr>
      <w:rPr>
        <w:b/>
        <w:bCs/>
        <w:color w:val="FFFFFF" w:themeColor="background1"/>
      </w:rPr>
      <w:tblPr/>
      <w:tcPr>
        <w:tcBorders>
          <w:top w:val="single" w:sz="8"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nil"/>
          <w:insideV w:val="nil"/>
        </w:tcBorders>
        <w:shd w:val="clear" w:color="auto" w:fill="F7A23F" w:themeFill="accent2"/>
      </w:tcPr>
    </w:tblStylePr>
    <w:tblStylePr w:type="lastRow">
      <w:pPr>
        <w:spacing w:before="0" w:after="0" w:line="240" w:lineRule="auto"/>
      </w:pPr>
      <w:rPr>
        <w:b/>
        <w:bCs/>
      </w:rPr>
      <w:tblPr/>
      <w:tcPr>
        <w:tcBorders>
          <w:top w:val="double" w:sz="6" w:space="0" w:color="F9B96F" w:themeColor="accent2" w:themeTint="BF"/>
          <w:left w:val="single" w:sz="8" w:space="0" w:color="F9B96F" w:themeColor="accent2" w:themeTint="BF"/>
          <w:bottom w:val="single" w:sz="8" w:space="0" w:color="F9B96F" w:themeColor="accent2" w:themeTint="BF"/>
          <w:right w:val="single" w:sz="8" w:space="0" w:color="F9B96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DE7CF" w:themeFill="accent2" w:themeFillTint="3F"/>
      </w:tcPr>
    </w:tblStylePr>
    <w:tblStylePr w:type="band1Horz">
      <w:tblPr/>
      <w:tcPr>
        <w:tcBorders>
          <w:insideH w:val="nil"/>
          <w:insideV w:val="nil"/>
        </w:tcBorders>
        <w:shd w:val="clear" w:color="auto" w:fill="FDE7CF"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semiHidden/>
    <w:unhideWhenUsed/>
    <w:rsid w:val="002C2563"/>
    <w:pPr>
      <w:spacing w:after="0" w:line="240" w:lineRule="auto"/>
    </w:pPr>
    <w:tblPr>
      <w:tblStyleRowBandSize w:val="1"/>
      <w:tblStyleColBandSize w:val="1"/>
      <w:tblBorders>
        <w:top w:val="single" w:sz="8"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single" w:sz="8" w:space="0" w:color="929EA3" w:themeColor="accent3" w:themeTint="BF"/>
      </w:tblBorders>
    </w:tblPr>
    <w:tblStylePr w:type="firstRow">
      <w:pPr>
        <w:spacing w:before="0" w:after="0" w:line="240" w:lineRule="auto"/>
      </w:pPr>
      <w:rPr>
        <w:b/>
        <w:bCs/>
        <w:color w:val="FFFFFF" w:themeColor="background1"/>
      </w:rPr>
      <w:tblPr/>
      <w:tcPr>
        <w:tcBorders>
          <w:top w:val="single" w:sz="8"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nil"/>
          <w:insideV w:val="nil"/>
        </w:tcBorders>
        <w:shd w:val="clear" w:color="auto" w:fill="6F7E84" w:themeFill="accent3"/>
      </w:tcPr>
    </w:tblStylePr>
    <w:tblStylePr w:type="lastRow">
      <w:pPr>
        <w:spacing w:before="0" w:after="0" w:line="240" w:lineRule="auto"/>
      </w:pPr>
      <w:rPr>
        <w:b/>
        <w:bCs/>
      </w:rPr>
      <w:tblPr/>
      <w:tcPr>
        <w:tcBorders>
          <w:top w:val="double" w:sz="6" w:space="0" w:color="929EA3" w:themeColor="accent3" w:themeTint="BF"/>
          <w:left w:val="single" w:sz="8" w:space="0" w:color="929EA3" w:themeColor="accent3" w:themeTint="BF"/>
          <w:bottom w:val="single" w:sz="8" w:space="0" w:color="929EA3" w:themeColor="accent3" w:themeTint="BF"/>
          <w:right w:val="single" w:sz="8" w:space="0" w:color="929EA3" w:themeColor="accent3" w:themeTint="BF"/>
          <w:insideH w:val="nil"/>
          <w:insideV w:val="nil"/>
        </w:tcBorders>
      </w:tcPr>
    </w:tblStylePr>
    <w:tblStylePr w:type="firstCol">
      <w:rPr>
        <w:b/>
        <w:bCs/>
      </w:rPr>
    </w:tblStylePr>
    <w:tblStylePr w:type="lastCol">
      <w:rPr>
        <w:b/>
        <w:bCs/>
      </w:rPr>
    </w:tblStylePr>
    <w:tblStylePr w:type="band1Vert">
      <w:tblPr/>
      <w:tcPr>
        <w:shd w:val="clear" w:color="auto" w:fill="DBDFE1" w:themeFill="accent3" w:themeFillTint="3F"/>
      </w:tcPr>
    </w:tblStylePr>
    <w:tblStylePr w:type="band1Horz">
      <w:tblPr/>
      <w:tcPr>
        <w:tcBorders>
          <w:insideH w:val="nil"/>
          <w:insideV w:val="nil"/>
        </w:tcBorders>
        <w:shd w:val="clear" w:color="auto" w:fill="DBDFE1"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semiHidden/>
    <w:unhideWhenUsed/>
    <w:rsid w:val="002C2563"/>
    <w:pPr>
      <w:spacing w:after="0" w:line="240" w:lineRule="auto"/>
    </w:pPr>
    <w:tblPr>
      <w:tblStyleRowBandSize w:val="1"/>
      <w:tblStyleColBandSize w:val="1"/>
      <w:tblBorders>
        <w:top w:val="single" w:sz="8"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single" w:sz="8" w:space="0" w:color="36B4E6" w:themeColor="accent4" w:themeTint="BF"/>
      </w:tblBorders>
    </w:tblPr>
    <w:tblStylePr w:type="firstRow">
      <w:pPr>
        <w:spacing w:before="0" w:after="0" w:line="240" w:lineRule="auto"/>
      </w:pPr>
      <w:rPr>
        <w:b/>
        <w:bCs/>
        <w:color w:val="FFFFFF" w:themeColor="background1"/>
      </w:rPr>
      <w:tblPr/>
      <w:tcPr>
        <w:tcBorders>
          <w:top w:val="single" w:sz="8"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nil"/>
          <w:insideV w:val="nil"/>
        </w:tcBorders>
        <w:shd w:val="clear" w:color="auto" w:fill="178DBB" w:themeFill="accent4"/>
      </w:tcPr>
    </w:tblStylePr>
    <w:tblStylePr w:type="lastRow">
      <w:pPr>
        <w:spacing w:before="0" w:after="0" w:line="240" w:lineRule="auto"/>
      </w:pPr>
      <w:rPr>
        <w:b/>
        <w:bCs/>
      </w:rPr>
      <w:tblPr/>
      <w:tcPr>
        <w:tcBorders>
          <w:top w:val="double" w:sz="6" w:space="0" w:color="36B4E6" w:themeColor="accent4" w:themeTint="BF"/>
          <w:left w:val="single" w:sz="8" w:space="0" w:color="36B4E6" w:themeColor="accent4" w:themeTint="BF"/>
          <w:bottom w:val="single" w:sz="8" w:space="0" w:color="36B4E6" w:themeColor="accent4" w:themeTint="BF"/>
          <w:right w:val="single" w:sz="8" w:space="0" w:color="36B4E6" w:themeColor="accent4" w:themeTint="BF"/>
          <w:insideH w:val="nil"/>
          <w:insideV w:val="nil"/>
        </w:tcBorders>
      </w:tcPr>
    </w:tblStylePr>
    <w:tblStylePr w:type="firstCol">
      <w:rPr>
        <w:b/>
        <w:bCs/>
      </w:rPr>
    </w:tblStylePr>
    <w:tblStylePr w:type="lastCol">
      <w:rPr>
        <w:b/>
        <w:bCs/>
      </w:rPr>
    </w:tblStylePr>
    <w:tblStylePr w:type="band1Vert">
      <w:tblPr/>
      <w:tcPr>
        <w:shd w:val="clear" w:color="auto" w:fill="BCE6F7" w:themeFill="accent4" w:themeFillTint="3F"/>
      </w:tcPr>
    </w:tblStylePr>
    <w:tblStylePr w:type="band1Horz">
      <w:tblPr/>
      <w:tcPr>
        <w:tcBorders>
          <w:insideH w:val="nil"/>
          <w:insideV w:val="nil"/>
        </w:tcBorders>
        <w:shd w:val="clear" w:color="auto" w:fill="BCE6F7"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semiHidden/>
    <w:unhideWhenUsed/>
    <w:rsid w:val="002C2563"/>
    <w:pPr>
      <w:spacing w:after="0" w:line="240" w:lineRule="auto"/>
    </w:pPr>
    <w:tblPr>
      <w:tblStyleRowBandSize w:val="1"/>
      <w:tblStyleColBandSize w:val="1"/>
      <w:tblBorders>
        <w:top w:val="single" w:sz="8"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single" w:sz="8" w:space="0" w:color="EA817A" w:themeColor="accent5" w:themeTint="BF"/>
      </w:tblBorders>
    </w:tblPr>
    <w:tblStylePr w:type="firstRow">
      <w:pPr>
        <w:spacing w:before="0" w:after="0" w:line="240" w:lineRule="auto"/>
      </w:pPr>
      <w:rPr>
        <w:b/>
        <w:bCs/>
        <w:color w:val="FFFFFF" w:themeColor="background1"/>
      </w:rPr>
      <w:tblPr/>
      <w:tcPr>
        <w:tcBorders>
          <w:top w:val="single" w:sz="8"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nil"/>
          <w:insideV w:val="nil"/>
        </w:tcBorders>
        <w:shd w:val="clear" w:color="auto" w:fill="E3584E" w:themeFill="accent5"/>
      </w:tcPr>
    </w:tblStylePr>
    <w:tblStylePr w:type="lastRow">
      <w:pPr>
        <w:spacing w:before="0" w:after="0" w:line="240" w:lineRule="auto"/>
      </w:pPr>
      <w:rPr>
        <w:b/>
        <w:bCs/>
      </w:rPr>
      <w:tblPr/>
      <w:tcPr>
        <w:tcBorders>
          <w:top w:val="double" w:sz="6" w:space="0" w:color="EA817A" w:themeColor="accent5" w:themeTint="BF"/>
          <w:left w:val="single" w:sz="8" w:space="0" w:color="EA817A" w:themeColor="accent5" w:themeTint="BF"/>
          <w:bottom w:val="single" w:sz="8" w:space="0" w:color="EA817A" w:themeColor="accent5" w:themeTint="BF"/>
          <w:right w:val="single" w:sz="8" w:space="0" w:color="EA817A"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D5D3" w:themeFill="accent5" w:themeFillTint="3F"/>
      </w:tcPr>
    </w:tblStylePr>
    <w:tblStylePr w:type="band1Horz">
      <w:tblPr/>
      <w:tcPr>
        <w:tcBorders>
          <w:insideH w:val="nil"/>
          <w:insideV w:val="nil"/>
        </w:tcBorders>
        <w:shd w:val="clear" w:color="auto" w:fill="F8D5D3"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semiHidden/>
    <w:unhideWhenUsed/>
    <w:rsid w:val="002C2563"/>
    <w:pPr>
      <w:spacing w:after="0" w:line="240" w:lineRule="auto"/>
    </w:pPr>
    <w:tblPr>
      <w:tblStyleRowBandSize w:val="1"/>
      <w:tblStyleColBandSize w:val="1"/>
      <w:tblBorders>
        <w:top w:val="single" w:sz="8"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single" w:sz="8" w:space="0" w:color="92C870" w:themeColor="accent6" w:themeTint="BF"/>
      </w:tblBorders>
    </w:tblPr>
    <w:tblStylePr w:type="firstRow">
      <w:pPr>
        <w:spacing w:before="0" w:after="0" w:line="240" w:lineRule="auto"/>
      </w:pPr>
      <w:rPr>
        <w:b/>
        <w:bCs/>
        <w:color w:val="FFFFFF" w:themeColor="background1"/>
      </w:rPr>
      <w:tblPr/>
      <w:tcPr>
        <w:tcBorders>
          <w:top w:val="single" w:sz="8"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nil"/>
          <w:insideV w:val="nil"/>
        </w:tcBorders>
        <w:shd w:val="clear" w:color="auto" w:fill="6FB344" w:themeFill="accent6"/>
      </w:tcPr>
    </w:tblStylePr>
    <w:tblStylePr w:type="lastRow">
      <w:pPr>
        <w:spacing w:before="0" w:after="0" w:line="240" w:lineRule="auto"/>
      </w:pPr>
      <w:rPr>
        <w:b/>
        <w:bCs/>
      </w:rPr>
      <w:tblPr/>
      <w:tcPr>
        <w:tcBorders>
          <w:top w:val="double" w:sz="6" w:space="0" w:color="92C870" w:themeColor="accent6" w:themeTint="BF"/>
          <w:left w:val="single" w:sz="8" w:space="0" w:color="92C870" w:themeColor="accent6" w:themeTint="BF"/>
          <w:bottom w:val="single" w:sz="8" w:space="0" w:color="92C870" w:themeColor="accent6" w:themeTint="BF"/>
          <w:right w:val="single" w:sz="8" w:space="0" w:color="92C87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DCF" w:themeFill="accent6" w:themeFillTint="3F"/>
      </w:tcPr>
    </w:tblStylePr>
    <w:tblStylePr w:type="band1Horz">
      <w:tblPr/>
      <w:tcPr>
        <w:tcBorders>
          <w:insideH w:val="nil"/>
          <w:insideV w:val="nil"/>
        </w:tcBorders>
        <w:shd w:val="clear" w:color="auto" w:fill="DBEDCF"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arve1">
    <w:name w:val="Medium Shading 2 Accent 1"/>
    <w:basedOn w:val="Tabel-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AE9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AE92" w:themeFill="accent1"/>
      </w:tcPr>
    </w:tblStylePr>
    <w:tblStylePr w:type="lastCol">
      <w:rPr>
        <w:b/>
        <w:bCs/>
        <w:color w:val="FFFFFF" w:themeColor="background1"/>
      </w:rPr>
      <w:tblPr/>
      <w:tcPr>
        <w:tcBorders>
          <w:left w:val="nil"/>
          <w:right w:val="nil"/>
          <w:insideH w:val="nil"/>
          <w:insideV w:val="nil"/>
        </w:tcBorders>
        <w:shd w:val="clear" w:color="auto" w:fill="17AE9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2">
    <w:name w:val="Medium Shading 2 Accent 2"/>
    <w:basedOn w:val="Tabel-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A23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A23F" w:themeFill="accent2"/>
      </w:tcPr>
    </w:tblStylePr>
    <w:tblStylePr w:type="lastCol">
      <w:rPr>
        <w:b/>
        <w:bCs/>
        <w:color w:val="FFFFFF" w:themeColor="background1"/>
      </w:rPr>
      <w:tblPr/>
      <w:tcPr>
        <w:tcBorders>
          <w:left w:val="nil"/>
          <w:right w:val="nil"/>
          <w:insideH w:val="nil"/>
          <w:insideV w:val="nil"/>
        </w:tcBorders>
        <w:shd w:val="clear" w:color="auto" w:fill="F7A23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3">
    <w:name w:val="Medium Shading 2 Accent 3"/>
    <w:basedOn w:val="Tabel-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F7E8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F7E84" w:themeFill="accent3"/>
      </w:tcPr>
    </w:tblStylePr>
    <w:tblStylePr w:type="lastCol">
      <w:rPr>
        <w:b/>
        <w:bCs/>
        <w:color w:val="FFFFFF" w:themeColor="background1"/>
      </w:rPr>
      <w:tblPr/>
      <w:tcPr>
        <w:tcBorders>
          <w:left w:val="nil"/>
          <w:right w:val="nil"/>
          <w:insideH w:val="nil"/>
          <w:insideV w:val="nil"/>
        </w:tcBorders>
        <w:shd w:val="clear" w:color="auto" w:fill="6F7E8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4">
    <w:name w:val="Medium Shading 2 Accent 4"/>
    <w:basedOn w:val="Tabel-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8DB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8DBB" w:themeFill="accent4"/>
      </w:tcPr>
    </w:tblStylePr>
    <w:tblStylePr w:type="lastCol">
      <w:rPr>
        <w:b/>
        <w:bCs/>
        <w:color w:val="FFFFFF" w:themeColor="background1"/>
      </w:rPr>
      <w:tblPr/>
      <w:tcPr>
        <w:tcBorders>
          <w:left w:val="nil"/>
          <w:right w:val="nil"/>
          <w:insideH w:val="nil"/>
          <w:insideV w:val="nil"/>
        </w:tcBorders>
        <w:shd w:val="clear" w:color="auto" w:fill="178DB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5">
    <w:name w:val="Medium Shading 2 Accent 5"/>
    <w:basedOn w:val="Tabel-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3584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3584E" w:themeFill="accent5"/>
      </w:tcPr>
    </w:tblStylePr>
    <w:tblStylePr w:type="lastCol">
      <w:rPr>
        <w:b/>
        <w:bCs/>
        <w:color w:val="FFFFFF" w:themeColor="background1"/>
      </w:rPr>
      <w:tblPr/>
      <w:tcPr>
        <w:tcBorders>
          <w:left w:val="nil"/>
          <w:right w:val="nil"/>
          <w:insideH w:val="nil"/>
          <w:insideV w:val="nil"/>
        </w:tcBorders>
        <w:shd w:val="clear" w:color="auto" w:fill="E3584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6">
    <w:name w:val="Medium Shading 2 Accent 6"/>
    <w:basedOn w:val="Tabel-Normal"/>
    <w:uiPriority w:val="64"/>
    <w:semiHidden/>
    <w:unhideWhenUsed/>
    <w:rsid w:val="002C256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FB34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FB344" w:themeFill="accent6"/>
      </w:tcPr>
    </w:tblStylePr>
    <w:tblStylePr w:type="lastCol">
      <w:rPr>
        <w:b/>
        <w:bCs/>
        <w:color w:val="FFFFFF" w:themeColor="background1"/>
      </w:rPr>
      <w:tblPr/>
      <w:tcPr>
        <w:tcBorders>
          <w:left w:val="nil"/>
          <w:right w:val="nil"/>
          <w:insideH w:val="nil"/>
          <w:insideV w:val="nil"/>
        </w:tcBorders>
        <w:shd w:val="clear" w:color="auto" w:fill="6FB34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Brevhoved">
    <w:name w:val="Message Header"/>
    <w:basedOn w:val="Normal"/>
    <w:link w:val="BrevhovedTegn"/>
    <w:uiPriority w:val="99"/>
    <w:semiHidden/>
    <w:unhideWhenUsed/>
    <w:rsid w:val="00CD5E2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color w:val="262626" w:themeColor="text1" w:themeTint="D9"/>
    </w:rPr>
  </w:style>
  <w:style w:type="character" w:customStyle="1" w:styleId="BrevhovedTegn">
    <w:name w:val="Brevhoved Tegn"/>
    <w:basedOn w:val="Standardskrifttypeiafsnit"/>
    <w:link w:val="Brevhoved"/>
    <w:uiPriority w:val="99"/>
    <w:semiHidden/>
    <w:rsid w:val="00CD5E29"/>
    <w:rPr>
      <w:rFonts w:asciiTheme="majorHAnsi" w:eastAsiaTheme="majorEastAsia" w:hAnsiTheme="majorHAnsi" w:cstheme="majorBidi"/>
      <w:color w:val="262626" w:themeColor="text1" w:themeTint="D9"/>
      <w:sz w:val="24"/>
      <w:szCs w:val="24"/>
      <w:shd w:val="pct20" w:color="auto" w:fill="auto"/>
    </w:rPr>
  </w:style>
  <w:style w:type="paragraph" w:styleId="NormalWeb">
    <w:name w:val="Normal (Web)"/>
    <w:basedOn w:val="Normal"/>
    <w:uiPriority w:val="99"/>
    <w:unhideWhenUsed/>
    <w:rsid w:val="002C2563"/>
    <w:rPr>
      <w:rFonts w:ascii="Times New Roman" w:hAnsi="Times New Roman" w:cs="Times New Roman"/>
    </w:rPr>
  </w:style>
  <w:style w:type="paragraph" w:styleId="Normalindrykning">
    <w:name w:val="Normal Indent"/>
    <w:basedOn w:val="Normal"/>
    <w:uiPriority w:val="99"/>
    <w:semiHidden/>
    <w:unhideWhenUsed/>
    <w:rsid w:val="002C2563"/>
    <w:pPr>
      <w:ind w:left="720"/>
    </w:pPr>
  </w:style>
  <w:style w:type="paragraph" w:styleId="Noteoverskrift">
    <w:name w:val="Note Heading"/>
    <w:basedOn w:val="Normal"/>
    <w:next w:val="Normal"/>
    <w:link w:val="NoteoverskriftTegn"/>
    <w:uiPriority w:val="99"/>
    <w:semiHidden/>
    <w:unhideWhenUsed/>
    <w:rsid w:val="002C2563"/>
  </w:style>
  <w:style w:type="character" w:customStyle="1" w:styleId="NoteoverskriftTegn">
    <w:name w:val="Noteoverskrift Tegn"/>
    <w:basedOn w:val="Standardskrifttypeiafsnit"/>
    <w:link w:val="Noteoverskrift"/>
    <w:uiPriority w:val="99"/>
    <w:semiHidden/>
    <w:rsid w:val="002C2563"/>
  </w:style>
  <w:style w:type="character" w:styleId="Sidetal">
    <w:name w:val="page number"/>
    <w:basedOn w:val="Standardskrifttypeiafsnit"/>
    <w:uiPriority w:val="99"/>
    <w:semiHidden/>
    <w:unhideWhenUsed/>
    <w:rsid w:val="002C2563"/>
  </w:style>
  <w:style w:type="table" w:styleId="Almindeligtabel1">
    <w:name w:val="Plain Table 1"/>
    <w:basedOn w:val="Tabel-Normal"/>
    <w:uiPriority w:val="40"/>
    <w:rsid w:val="002C256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2">
    <w:name w:val="Plain Table 2"/>
    <w:basedOn w:val="Tabel-Normal"/>
    <w:uiPriority w:val="41"/>
    <w:rsid w:val="002C256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lmindeligtabel3">
    <w:name w:val="Plain Table 3"/>
    <w:basedOn w:val="Tabel-Normal"/>
    <w:uiPriority w:val="42"/>
    <w:rsid w:val="002C256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43"/>
    <w:rsid w:val="003D0FBD"/>
    <w:tblPr>
      <w:tblStyleRowBandSize w:val="1"/>
      <w:tblStyleColBandSize w:val="1"/>
      <w:tblCellMar>
        <w:top w:w="1008" w:type="dxa"/>
        <w:left w:w="360" w:type="dxa"/>
        <w:right w:w="0" w:type="dxa"/>
      </w:tblCellMar>
    </w:tblPr>
    <w:tblStylePr w:type="firstRow">
      <w:rPr>
        <w:b w:val="0"/>
        <w:bCs/>
        <w:i w:val="0"/>
      </w:rPr>
    </w:tblStylePr>
    <w:tblStylePr w:type="lastRow">
      <w:rPr>
        <w:b w:val="0"/>
        <w:bCs/>
        <w:i w:val="0"/>
      </w:rPr>
    </w:tblStylePr>
    <w:tblStylePr w:type="firstCol">
      <w:rPr>
        <w:b w:val="0"/>
        <w:bCs/>
        <w:i w:val="0"/>
      </w:rPr>
    </w:tblStylePr>
    <w:tblStylePr w:type="lastCol">
      <w:rPr>
        <w:b w:val="0"/>
        <w:bCs/>
        <w:i w:val="0"/>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44"/>
    <w:rsid w:val="002C256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unhideWhenUsed/>
    <w:rsid w:val="002C2563"/>
    <w:rPr>
      <w:rFonts w:ascii="Consolas" w:hAnsi="Consolas"/>
      <w:szCs w:val="21"/>
    </w:rPr>
  </w:style>
  <w:style w:type="character" w:customStyle="1" w:styleId="AlmindeligtekstTegn">
    <w:name w:val="Almindelig tekst Tegn"/>
    <w:basedOn w:val="Standardskrifttypeiafsnit"/>
    <w:link w:val="Almindeligtekst"/>
    <w:uiPriority w:val="99"/>
    <w:semiHidden/>
    <w:rsid w:val="002C2563"/>
    <w:rPr>
      <w:rFonts w:ascii="Consolas" w:hAnsi="Consolas"/>
      <w:szCs w:val="21"/>
    </w:rPr>
  </w:style>
  <w:style w:type="paragraph" w:styleId="Citat">
    <w:name w:val="Quote"/>
    <w:basedOn w:val="Normal"/>
    <w:next w:val="Normal"/>
    <w:link w:val="CitatTegn"/>
    <w:uiPriority w:val="29"/>
    <w:semiHidden/>
    <w:unhideWhenUsed/>
    <w:qFormat/>
    <w:rsid w:val="002C2563"/>
    <w:pPr>
      <w:spacing w:before="200" w:after="160"/>
      <w:ind w:left="864" w:right="864"/>
      <w:jc w:val="center"/>
    </w:pPr>
    <w:rPr>
      <w:i/>
      <w:iCs/>
      <w:color w:val="404040" w:themeColor="text1" w:themeTint="BF"/>
    </w:rPr>
  </w:style>
  <w:style w:type="character" w:customStyle="1" w:styleId="CitatTegn">
    <w:name w:val="Citat Tegn"/>
    <w:basedOn w:val="Standardskrifttypeiafsnit"/>
    <w:link w:val="Citat"/>
    <w:uiPriority w:val="29"/>
    <w:semiHidden/>
    <w:rsid w:val="002C2563"/>
    <w:rPr>
      <w:i/>
      <w:iCs/>
      <w:color w:val="404040" w:themeColor="text1" w:themeTint="BF"/>
    </w:rPr>
  </w:style>
  <w:style w:type="character" w:styleId="Strk">
    <w:name w:val="Strong"/>
    <w:basedOn w:val="Standardskrifttypeiafsnit"/>
    <w:uiPriority w:val="22"/>
    <w:semiHidden/>
    <w:unhideWhenUsed/>
    <w:qFormat/>
    <w:rsid w:val="002C2563"/>
    <w:rPr>
      <w:b/>
      <w:bCs/>
    </w:rPr>
  </w:style>
  <w:style w:type="paragraph" w:styleId="Undertitel">
    <w:name w:val="Subtitle"/>
    <w:basedOn w:val="Normal"/>
    <w:next w:val="Normal"/>
    <w:link w:val="UndertitelTegn"/>
    <w:uiPriority w:val="11"/>
    <w:semiHidden/>
    <w:unhideWhenUsed/>
    <w:qFormat/>
    <w:rsid w:val="002C2563"/>
    <w:pPr>
      <w:numPr>
        <w:ilvl w:val="1"/>
      </w:numPr>
      <w:spacing w:after="160"/>
    </w:pPr>
    <w:rPr>
      <w:rFonts w:eastAsiaTheme="minorEastAsia"/>
      <w:color w:val="5A5A5A" w:themeColor="text1" w:themeTint="A5"/>
      <w:spacing w:val="15"/>
    </w:rPr>
  </w:style>
  <w:style w:type="character" w:customStyle="1" w:styleId="UndertitelTegn">
    <w:name w:val="Undertitel Tegn"/>
    <w:basedOn w:val="Standardskrifttypeiafsnit"/>
    <w:link w:val="Undertitel"/>
    <w:uiPriority w:val="11"/>
    <w:semiHidden/>
    <w:rsid w:val="002C2563"/>
    <w:rPr>
      <w:rFonts w:eastAsiaTheme="minorEastAsia"/>
      <w:color w:val="5A5A5A" w:themeColor="text1" w:themeTint="A5"/>
      <w:spacing w:val="15"/>
    </w:rPr>
  </w:style>
  <w:style w:type="character" w:styleId="Svagfremhvning">
    <w:name w:val="Subtle Emphasis"/>
    <w:basedOn w:val="Standardskrifttypeiafsnit"/>
    <w:uiPriority w:val="19"/>
    <w:semiHidden/>
    <w:unhideWhenUsed/>
    <w:qFormat/>
    <w:rsid w:val="002C2563"/>
    <w:rPr>
      <w:i/>
      <w:iCs/>
      <w:color w:val="404040" w:themeColor="text1" w:themeTint="BF"/>
    </w:rPr>
  </w:style>
  <w:style w:type="character" w:styleId="Svaghenvisning">
    <w:name w:val="Subtle Reference"/>
    <w:basedOn w:val="Standardskrifttypeiafsnit"/>
    <w:uiPriority w:val="31"/>
    <w:semiHidden/>
    <w:unhideWhenUsed/>
    <w:qFormat/>
    <w:rsid w:val="002C2563"/>
    <w:rPr>
      <w:smallCaps/>
      <w:color w:val="5A5A5A" w:themeColor="text1" w:themeTint="A5"/>
    </w:rPr>
  </w:style>
  <w:style w:type="table" w:styleId="Tabel-3D-effekter1">
    <w:name w:val="Table 3D effects 1"/>
    <w:basedOn w:val="Tabel-Normal"/>
    <w:uiPriority w:val="99"/>
    <w:semiHidden/>
    <w:unhideWhenUsed/>
    <w:rsid w:val="002C2563"/>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2C2563"/>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2C2563"/>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2C2563"/>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2C2563"/>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2C256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2C2563"/>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unhideWhenUsed/>
    <w:rsid w:val="002C256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2C2563"/>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2C2563"/>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2C2563"/>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2C2563"/>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2C2563"/>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2C2563"/>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2C2563"/>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2C256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unhideWhenUsed/>
    <w:rsid w:val="002C2563"/>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
    <w:name w:val="Table Grid"/>
    <w:basedOn w:val="Tabel-Normal"/>
    <w:uiPriority w:val="39"/>
    <w:rsid w:val="002C2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itter1">
    <w:name w:val="Table Grid 1"/>
    <w:basedOn w:val="Tabel-Normal"/>
    <w:uiPriority w:val="99"/>
    <w:semiHidden/>
    <w:unhideWhenUsed/>
    <w:rsid w:val="002C256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2C2563"/>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2C2563"/>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2C2563"/>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2C2563"/>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2C2563"/>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gitter-lys">
    <w:name w:val="Grid Table Light"/>
    <w:basedOn w:val="Tabel-Normal"/>
    <w:uiPriority w:val="45"/>
    <w:rsid w:val="002C25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ste1">
    <w:name w:val="Table List 1"/>
    <w:basedOn w:val="Tabel-Normal"/>
    <w:uiPriority w:val="99"/>
    <w:semiHidden/>
    <w:unhideWhenUsed/>
    <w:rsid w:val="002C256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2C256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2C2563"/>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2C2563"/>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2C2563"/>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2C256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2C256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unhideWhenUsed/>
    <w:rsid w:val="002C2563"/>
    <w:pPr>
      <w:ind w:left="220" w:hanging="220"/>
    </w:pPr>
  </w:style>
  <w:style w:type="paragraph" w:styleId="Listeoverfigurer">
    <w:name w:val="table of figures"/>
    <w:basedOn w:val="Normal"/>
    <w:next w:val="Normal"/>
    <w:uiPriority w:val="99"/>
    <w:semiHidden/>
    <w:unhideWhenUsed/>
    <w:rsid w:val="002C2563"/>
  </w:style>
  <w:style w:type="table" w:styleId="Tabel-Professionel">
    <w:name w:val="Table Professional"/>
    <w:basedOn w:val="Tabel-Normal"/>
    <w:uiPriority w:val="99"/>
    <w:semiHidden/>
    <w:unhideWhenUsed/>
    <w:rsid w:val="002C256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unhideWhenUsed/>
    <w:rsid w:val="002C2563"/>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2C256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2C2563"/>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unhideWhenUsed/>
    <w:rsid w:val="002C256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2C256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unhideWhenUsed/>
    <w:rsid w:val="002C25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2C2563"/>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2C2563"/>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2C2563"/>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nhideWhenUsed/>
    <w:qFormat/>
    <w:rsid w:val="00B9569D"/>
    <w:pPr>
      <w:spacing w:line="216" w:lineRule="auto"/>
    </w:pPr>
    <w:rPr>
      <w:rFonts w:asciiTheme="majorHAnsi" w:eastAsiaTheme="majorEastAsia" w:hAnsiTheme="majorHAnsi" w:cstheme="majorBidi"/>
      <w:color w:val="0B5748" w:themeColor="accent1" w:themeShade="80"/>
      <w:sz w:val="28"/>
      <w:szCs w:val="56"/>
    </w:rPr>
  </w:style>
  <w:style w:type="character" w:customStyle="1" w:styleId="TitelTegn">
    <w:name w:val="Titel Tegn"/>
    <w:basedOn w:val="Standardskrifttypeiafsnit"/>
    <w:link w:val="Titel"/>
    <w:rsid w:val="00343FBB"/>
    <w:rPr>
      <w:rFonts w:asciiTheme="majorHAnsi" w:eastAsiaTheme="majorEastAsia" w:hAnsiTheme="majorHAnsi" w:cstheme="majorBidi"/>
      <w:color w:val="0B5748" w:themeColor="accent1" w:themeShade="80"/>
      <w:sz w:val="28"/>
      <w:szCs w:val="56"/>
    </w:rPr>
  </w:style>
  <w:style w:type="paragraph" w:styleId="Citatoverskrift">
    <w:name w:val="toa heading"/>
    <w:basedOn w:val="Normal"/>
    <w:next w:val="Normal"/>
    <w:uiPriority w:val="99"/>
    <w:semiHidden/>
    <w:unhideWhenUsed/>
    <w:rsid w:val="002C2563"/>
    <w:pPr>
      <w:spacing w:before="120"/>
    </w:pPr>
    <w:rPr>
      <w:rFonts w:asciiTheme="majorHAnsi" w:eastAsiaTheme="majorEastAsia" w:hAnsiTheme="majorHAnsi" w:cstheme="majorBidi"/>
      <w:b/>
      <w:bCs/>
    </w:rPr>
  </w:style>
  <w:style w:type="paragraph" w:styleId="Indholdsfortegnelse1">
    <w:name w:val="toc 1"/>
    <w:basedOn w:val="Normal"/>
    <w:next w:val="Normal"/>
    <w:autoRedefine/>
    <w:uiPriority w:val="39"/>
    <w:semiHidden/>
    <w:unhideWhenUsed/>
    <w:rsid w:val="002C2563"/>
    <w:pPr>
      <w:spacing w:after="100"/>
    </w:pPr>
  </w:style>
  <w:style w:type="paragraph" w:styleId="Indholdsfortegnelse2">
    <w:name w:val="toc 2"/>
    <w:basedOn w:val="Normal"/>
    <w:next w:val="Normal"/>
    <w:autoRedefine/>
    <w:uiPriority w:val="39"/>
    <w:semiHidden/>
    <w:unhideWhenUsed/>
    <w:rsid w:val="002C2563"/>
    <w:pPr>
      <w:spacing w:after="100"/>
      <w:ind w:left="220"/>
    </w:pPr>
  </w:style>
  <w:style w:type="paragraph" w:styleId="Indholdsfortegnelse3">
    <w:name w:val="toc 3"/>
    <w:basedOn w:val="Normal"/>
    <w:next w:val="Normal"/>
    <w:autoRedefine/>
    <w:uiPriority w:val="39"/>
    <w:semiHidden/>
    <w:unhideWhenUsed/>
    <w:rsid w:val="002C2563"/>
    <w:pPr>
      <w:spacing w:after="100"/>
      <w:ind w:left="440"/>
    </w:pPr>
  </w:style>
  <w:style w:type="paragraph" w:styleId="Indholdsfortegnelse4">
    <w:name w:val="toc 4"/>
    <w:basedOn w:val="Normal"/>
    <w:next w:val="Normal"/>
    <w:autoRedefine/>
    <w:uiPriority w:val="39"/>
    <w:semiHidden/>
    <w:unhideWhenUsed/>
    <w:rsid w:val="002C2563"/>
    <w:pPr>
      <w:spacing w:after="100"/>
      <w:ind w:left="660"/>
    </w:pPr>
  </w:style>
  <w:style w:type="paragraph" w:styleId="Indholdsfortegnelse5">
    <w:name w:val="toc 5"/>
    <w:basedOn w:val="Normal"/>
    <w:next w:val="Normal"/>
    <w:autoRedefine/>
    <w:uiPriority w:val="39"/>
    <w:semiHidden/>
    <w:unhideWhenUsed/>
    <w:rsid w:val="002C2563"/>
    <w:pPr>
      <w:spacing w:after="100"/>
      <w:ind w:left="880"/>
    </w:pPr>
  </w:style>
  <w:style w:type="paragraph" w:styleId="Indholdsfortegnelse6">
    <w:name w:val="toc 6"/>
    <w:basedOn w:val="Normal"/>
    <w:next w:val="Normal"/>
    <w:autoRedefine/>
    <w:uiPriority w:val="39"/>
    <w:semiHidden/>
    <w:unhideWhenUsed/>
    <w:rsid w:val="002C2563"/>
    <w:pPr>
      <w:spacing w:after="100"/>
      <w:ind w:left="1100"/>
    </w:pPr>
  </w:style>
  <w:style w:type="paragraph" w:styleId="Indholdsfortegnelse7">
    <w:name w:val="toc 7"/>
    <w:basedOn w:val="Normal"/>
    <w:next w:val="Normal"/>
    <w:autoRedefine/>
    <w:uiPriority w:val="39"/>
    <w:semiHidden/>
    <w:unhideWhenUsed/>
    <w:rsid w:val="002C2563"/>
    <w:pPr>
      <w:spacing w:after="100"/>
      <w:ind w:left="1320"/>
    </w:pPr>
  </w:style>
  <w:style w:type="paragraph" w:styleId="Indholdsfortegnelse8">
    <w:name w:val="toc 8"/>
    <w:basedOn w:val="Normal"/>
    <w:next w:val="Normal"/>
    <w:autoRedefine/>
    <w:uiPriority w:val="39"/>
    <w:semiHidden/>
    <w:unhideWhenUsed/>
    <w:rsid w:val="002C2563"/>
    <w:pPr>
      <w:spacing w:after="100"/>
      <w:ind w:left="1540"/>
    </w:pPr>
  </w:style>
  <w:style w:type="paragraph" w:styleId="Indholdsfortegnelse9">
    <w:name w:val="toc 9"/>
    <w:basedOn w:val="Normal"/>
    <w:next w:val="Normal"/>
    <w:autoRedefine/>
    <w:uiPriority w:val="39"/>
    <w:semiHidden/>
    <w:unhideWhenUsed/>
    <w:rsid w:val="002C2563"/>
    <w:pPr>
      <w:spacing w:after="100"/>
      <w:ind w:left="1760"/>
    </w:pPr>
  </w:style>
  <w:style w:type="paragraph" w:styleId="Overskrift">
    <w:name w:val="TOC Heading"/>
    <w:basedOn w:val="Overskrift1"/>
    <w:next w:val="Normal"/>
    <w:uiPriority w:val="39"/>
    <w:semiHidden/>
    <w:unhideWhenUsed/>
    <w:qFormat/>
    <w:rsid w:val="002C2563"/>
    <w:pPr>
      <w:outlineLvl w:val="9"/>
    </w:pPr>
  </w:style>
  <w:style w:type="paragraph" w:styleId="Starthilsen">
    <w:name w:val="Salutation"/>
    <w:basedOn w:val="Normal"/>
    <w:next w:val="Normal"/>
    <w:link w:val="StarthilsenTegn"/>
    <w:uiPriority w:val="4"/>
    <w:qFormat/>
    <w:rsid w:val="00156EF1"/>
  </w:style>
  <w:style w:type="character" w:customStyle="1" w:styleId="StarthilsenTegn">
    <w:name w:val="Starthilsen Tegn"/>
    <w:basedOn w:val="Standardskrifttypeiafsnit"/>
    <w:link w:val="Starthilsen"/>
    <w:uiPriority w:val="4"/>
    <w:rsid w:val="00156EF1"/>
  </w:style>
  <w:style w:type="character" w:customStyle="1" w:styleId="Ulstomtale1">
    <w:name w:val="Uløst omtale1"/>
    <w:basedOn w:val="Standardskrifttypeiafsnit"/>
    <w:uiPriority w:val="99"/>
    <w:semiHidden/>
    <w:unhideWhenUsed/>
    <w:rsid w:val="008B396C"/>
    <w:rPr>
      <w:color w:val="605E5C"/>
      <w:shd w:val="clear" w:color="auto" w:fill="E1DFDD"/>
    </w:rPr>
  </w:style>
  <w:style w:type="character" w:customStyle="1" w:styleId="gmail-apple-converted-space">
    <w:name w:val="gmail-apple-converted-space"/>
    <w:basedOn w:val="Standardskrifttypeiafsnit"/>
    <w:rsid w:val="00A14C52"/>
  </w:style>
  <w:style w:type="paragraph" w:customStyle="1" w:styleId="Default">
    <w:name w:val="Default"/>
    <w:rsid w:val="00EA3B0B"/>
    <w:pPr>
      <w:autoSpaceDE w:val="0"/>
      <w:autoSpaceDN w:val="0"/>
      <w:adjustRightInd w:val="0"/>
      <w:spacing w:after="0" w:line="240" w:lineRule="auto"/>
    </w:pPr>
    <w:rPr>
      <w:rFonts w:ascii="Arial" w:hAnsi="Arial" w:cs="Arial"/>
      <w:color w:val="000000"/>
      <w:sz w:val="24"/>
      <w:szCs w:val="24"/>
    </w:rPr>
  </w:style>
  <w:style w:type="paragraph" w:customStyle="1" w:styleId="bilagstekst">
    <w:name w:val="bilagstekst"/>
    <w:basedOn w:val="Normal"/>
    <w:rsid w:val="003F62A3"/>
    <w:pPr>
      <w:spacing w:before="100" w:beforeAutospacing="1" w:after="100" w:afterAutospacing="1"/>
    </w:pPr>
    <w:rPr>
      <w:rFonts w:ascii="Times New Roman" w:eastAsia="Times New Roman" w:hAnsi="Times New Roman" w:cs="Times New Roman"/>
      <w:lang w:eastAsia="da-DK"/>
    </w:rPr>
  </w:style>
  <w:style w:type="character" w:customStyle="1" w:styleId="italic">
    <w:name w:val="italic"/>
    <w:basedOn w:val="Standardskrifttypeiafsnit"/>
    <w:rsid w:val="003F62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106576">
      <w:bodyDiv w:val="1"/>
      <w:marLeft w:val="0"/>
      <w:marRight w:val="0"/>
      <w:marTop w:val="0"/>
      <w:marBottom w:val="0"/>
      <w:divBdr>
        <w:top w:val="none" w:sz="0" w:space="0" w:color="auto"/>
        <w:left w:val="none" w:sz="0" w:space="0" w:color="auto"/>
        <w:bottom w:val="none" w:sz="0" w:space="0" w:color="auto"/>
        <w:right w:val="none" w:sz="0" w:space="0" w:color="auto"/>
      </w:divBdr>
    </w:div>
    <w:div w:id="326055088">
      <w:bodyDiv w:val="1"/>
      <w:marLeft w:val="0"/>
      <w:marRight w:val="0"/>
      <w:marTop w:val="0"/>
      <w:marBottom w:val="0"/>
      <w:divBdr>
        <w:top w:val="none" w:sz="0" w:space="0" w:color="auto"/>
        <w:left w:val="none" w:sz="0" w:space="0" w:color="auto"/>
        <w:bottom w:val="none" w:sz="0" w:space="0" w:color="auto"/>
        <w:right w:val="none" w:sz="0" w:space="0" w:color="auto"/>
      </w:divBdr>
    </w:div>
    <w:div w:id="706950205">
      <w:bodyDiv w:val="1"/>
      <w:marLeft w:val="0"/>
      <w:marRight w:val="0"/>
      <w:marTop w:val="0"/>
      <w:marBottom w:val="0"/>
      <w:divBdr>
        <w:top w:val="none" w:sz="0" w:space="0" w:color="auto"/>
        <w:left w:val="none" w:sz="0" w:space="0" w:color="auto"/>
        <w:bottom w:val="none" w:sz="0" w:space="0" w:color="auto"/>
        <w:right w:val="none" w:sz="0" w:space="0" w:color="auto"/>
      </w:divBdr>
    </w:div>
    <w:div w:id="1088766783">
      <w:bodyDiv w:val="1"/>
      <w:marLeft w:val="0"/>
      <w:marRight w:val="0"/>
      <w:marTop w:val="0"/>
      <w:marBottom w:val="0"/>
      <w:divBdr>
        <w:top w:val="none" w:sz="0" w:space="0" w:color="auto"/>
        <w:left w:val="none" w:sz="0" w:space="0" w:color="auto"/>
        <w:bottom w:val="none" w:sz="0" w:space="0" w:color="auto"/>
        <w:right w:val="none" w:sz="0" w:space="0" w:color="auto"/>
      </w:divBdr>
    </w:div>
    <w:div w:id="1598757533">
      <w:bodyDiv w:val="1"/>
      <w:marLeft w:val="0"/>
      <w:marRight w:val="0"/>
      <w:marTop w:val="0"/>
      <w:marBottom w:val="0"/>
      <w:divBdr>
        <w:top w:val="none" w:sz="0" w:space="0" w:color="auto"/>
        <w:left w:val="none" w:sz="0" w:space="0" w:color="auto"/>
        <w:bottom w:val="none" w:sz="0" w:space="0" w:color="auto"/>
        <w:right w:val="none" w:sz="0" w:space="0" w:color="auto"/>
      </w:divBdr>
    </w:div>
    <w:div w:id="1811095650">
      <w:bodyDiv w:val="1"/>
      <w:marLeft w:val="0"/>
      <w:marRight w:val="0"/>
      <w:marTop w:val="0"/>
      <w:marBottom w:val="0"/>
      <w:divBdr>
        <w:top w:val="none" w:sz="0" w:space="0" w:color="auto"/>
        <w:left w:val="none" w:sz="0" w:space="0" w:color="auto"/>
        <w:bottom w:val="none" w:sz="0" w:space="0" w:color="auto"/>
        <w:right w:val="none" w:sz="0" w:space="0" w:color="auto"/>
      </w:divBdr>
    </w:div>
    <w:div w:id="200986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O:\Faelles\VUCs%20VEU-f&#230;llesskab\Kommunikation\Filer%20fra%20Berit\Brevlinje\Brevpapir%20VUC%20Erhverv.dotx" TargetMode="External"/></Relationships>
</file>

<file path=word/theme/theme1.xml><?xml version="1.0" encoding="utf-8"?>
<a:theme xmlns:a="http://schemas.openxmlformats.org/drawingml/2006/main" name="Office Theme">
  <a:themeElements>
    <a:clrScheme name="Sales">
      <a:dk1>
        <a:sysClr val="windowText" lastClr="000000"/>
      </a:dk1>
      <a:lt1>
        <a:sysClr val="window" lastClr="FFFFFF"/>
      </a:lt1>
      <a:dk2>
        <a:srgbClr val="1F2123"/>
      </a:dk2>
      <a:lt2>
        <a:srgbClr val="EBEBEB"/>
      </a:lt2>
      <a:accent1>
        <a:srgbClr val="17AE92"/>
      </a:accent1>
      <a:accent2>
        <a:srgbClr val="F7A23F"/>
      </a:accent2>
      <a:accent3>
        <a:srgbClr val="6F7E84"/>
      </a:accent3>
      <a:accent4>
        <a:srgbClr val="178DBB"/>
      </a:accent4>
      <a:accent5>
        <a:srgbClr val="E3584E"/>
      </a:accent5>
      <a:accent6>
        <a:srgbClr val="6FB344"/>
      </a:accent6>
      <a:hlink>
        <a:srgbClr val="178DBB"/>
      </a:hlink>
      <a:folHlink>
        <a:srgbClr val="885BA2"/>
      </a:folHlink>
    </a:clrScheme>
    <a:fontScheme name="Hardcover">
      <a:majorFont>
        <a:latin typeface="Book Antiqua"/>
        <a:ea typeface=""/>
        <a:cs typeface=""/>
        <a:font script="Grek" typeface="Times New Roman"/>
        <a:font script="Cyrl" typeface="Times New Roman"/>
        <a:font script="Jpan" typeface="HGS明朝E"/>
        <a:font script="Hang" typeface="궁서"/>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Book Antiqua"/>
        <a:ea typeface=""/>
        <a:cs typeface=""/>
        <a:font script="Grek" typeface="Times New Roman"/>
        <a:font script="Cyrl" typeface="Times New Roman"/>
        <a:font script="Jpan" typeface="HGS明朝E"/>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3F7D94069FF64A86F7DFF56D60E3BE" ma:contentTypeVersion="6" ma:contentTypeDescription="Create a new document." ma:contentTypeScope="" ma:versionID="c32302c77d4085ecf495bdddb7f5e889">
  <xsd:schema xmlns:xsd="http://www.w3.org/2001/XMLSchema" xmlns:xs="http://www.w3.org/2001/XMLSchema" xmlns:p="http://schemas.microsoft.com/office/2006/metadata/properties" xmlns:ns2="a4f35948-e619-41b3-aa29-22878b09cfd2" xmlns:ns3="40262f94-9f35-4ac3-9a90-690165a166b7" targetNamespace="http://schemas.microsoft.com/office/2006/metadata/properties" ma:root="true" ma:fieldsID="4ab5ae46be95f9d0be6107e8200be7a2" ns2:_="" ns3:_="">
    <xsd:import namespace="a4f35948-e619-41b3-aa29-22878b09cfd2"/>
    <xsd:import namespace="40262f94-9f35-4ac3-9a90-690165a166b7"/>
    <xsd:element name="properties">
      <xsd:complexType>
        <xsd:sequence>
          <xsd:element name="documentManagement">
            <xsd:complexType>
              <xsd:all>
                <xsd:element ref="ns2:SharedWithUsers" minOccurs="0"/>
                <xsd:element ref="ns2:SharedWithDetails" minOccurs="0"/>
                <xsd:element ref="ns3:VSO_x0020_item_x0020_id" minOccurs="0"/>
                <xsd:element ref="ns3:Item_x0020_Details" minOccurs="0"/>
                <xsd:element ref="ns3:Template_x0020_details" minOccurs="0"/>
                <xsd:element ref="ns3:Assetid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35948-e619-41b3-aa29-22878b09cfd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262f94-9f35-4ac3-9a90-690165a166b7" elementFormDefault="qualified">
    <xsd:import namespace="http://schemas.microsoft.com/office/2006/documentManagement/types"/>
    <xsd:import namespace="http://schemas.microsoft.com/office/infopath/2007/PartnerControls"/>
    <xsd:element name="VSO_x0020_item_x0020_id" ma:index="10" nillable="true" ma:displayName="VSO item id" ma:description="Please add the bug number to refer to VSO items." ma:internalName="VSO_x0020_item_x0020_id">
      <xsd:simpleType>
        <xsd:restriction base="dms:Text">
          <xsd:maxLength value="255"/>
        </xsd:restriction>
      </xsd:simpleType>
    </xsd:element>
    <xsd:element name="Item_x0020_Details" ma:index="11" nillable="true" ma:displayName="Item Details" ma:internalName="Item_x0020_Details">
      <xsd:simpleType>
        <xsd:restriction base="dms:Note">
          <xsd:maxLength value="255"/>
        </xsd:restriction>
      </xsd:simpleType>
    </xsd:element>
    <xsd:element name="Template_x0020_details" ma:index="12" nillable="true" ma:displayName="Template details" ma:internalName="Template_x0020_details">
      <xsd:simpleType>
        <xsd:restriction base="dms:Text"/>
      </xsd:simpleType>
    </xsd:element>
    <xsd:element name="Assetid_x0020_" ma:index="13" nillable="true" ma:displayName="Assetid " ma:internalName="Assetid_x0020_">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VSO_x0020_item_x0020_id xmlns="40262f94-9f35-4ac3-9a90-690165a166b7" xsi:nil="true"/>
    <Assetid_x0020_ xmlns="40262f94-9f35-4ac3-9a90-690165a166b7" xsi:nil="true"/>
    <Item_x0020_Details xmlns="40262f94-9f35-4ac3-9a90-690165a166b7" xsi:nil="true"/>
    <Template_x0020_details xmlns="40262f94-9f35-4ac3-9a90-690165a166b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4AA10-B996-4440-A590-FA694B5991D1}">
  <ds:schemaRefs>
    <ds:schemaRef ds:uri="http://schemas.microsoft.com/sharepoint/v3/contenttype/forms"/>
  </ds:schemaRefs>
</ds:datastoreItem>
</file>

<file path=customXml/itemProps2.xml><?xml version="1.0" encoding="utf-8"?>
<ds:datastoreItem xmlns:ds="http://schemas.openxmlformats.org/officeDocument/2006/customXml" ds:itemID="{129594C3-2117-4A2C-8C99-B55F5FA1BB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35948-e619-41b3-aa29-22878b09cfd2"/>
    <ds:schemaRef ds:uri="40262f94-9f35-4ac3-9a90-690165a16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3AD987-CCAD-4DA2-9B51-BFF19EE1B31E}">
  <ds:schemaRefs>
    <ds:schemaRef ds:uri="http://schemas.microsoft.com/office/2006/metadata/properties"/>
    <ds:schemaRef ds:uri="http://schemas.microsoft.com/office/infopath/2007/PartnerControls"/>
    <ds:schemaRef ds:uri="40262f94-9f35-4ac3-9a90-690165a166b7"/>
  </ds:schemaRefs>
</ds:datastoreItem>
</file>

<file path=customXml/itemProps4.xml><?xml version="1.0" encoding="utf-8"?>
<ds:datastoreItem xmlns:ds="http://schemas.openxmlformats.org/officeDocument/2006/customXml" ds:itemID="{2B7D8F9C-0A37-40AE-B978-F667006BD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Brevpapir VUC Erhverv</Template>
  <TotalTime>6</TotalTime>
  <Pages>7</Pages>
  <Words>1971</Words>
  <Characters>12678</Characters>
  <Application>Microsoft Office Word</Application>
  <DocSecurity>0</DocSecurity>
  <Lines>264</Lines>
  <Paragraphs>108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Mette Gabrielsen</dc:creator>
  <cp:keywords/>
  <cp:lastModifiedBy>Jesper Skibsted Als</cp:lastModifiedBy>
  <cp:revision>4</cp:revision>
  <dcterms:created xsi:type="dcterms:W3CDTF">2026-05-27T06:47:00Z</dcterms:created>
  <dcterms:modified xsi:type="dcterms:W3CDTF">2026-05-27T06:52:00Z</dcterms:modified>
  <cp:contentStatus>VUC ERHVERV</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